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6902B" w14:textId="77777777" w:rsidR="00491D4E" w:rsidRPr="00491D4E" w:rsidRDefault="00491D4E" w:rsidP="00491D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1D4E">
        <w:rPr>
          <w:rFonts w:ascii="Times New Roman" w:eastAsia="Calibri" w:hAnsi="Times New Roman" w:cs="Times New Roman"/>
          <w:b/>
          <w:sz w:val="28"/>
          <w:szCs w:val="28"/>
        </w:rPr>
        <w:t>Rámcová dohoda</w:t>
      </w:r>
    </w:p>
    <w:p w14:paraId="69D5B36F" w14:textId="77777777" w:rsidR="00491D4E" w:rsidRPr="00491D4E" w:rsidRDefault="00491D4E" w:rsidP="00491D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uzatvorená podľa § 269, ods. 2 a </w:t>
      </w:r>
      <w:proofErr w:type="spellStart"/>
      <w:r w:rsidRPr="00491D4E">
        <w:rPr>
          <w:rFonts w:ascii="Times New Roman" w:eastAsia="Calibri" w:hAnsi="Times New Roman" w:cs="Times New Roman"/>
          <w:sz w:val="24"/>
          <w:szCs w:val="24"/>
        </w:rPr>
        <w:t>nasl</w:t>
      </w:r>
      <w:proofErr w:type="spellEnd"/>
      <w:r w:rsidRPr="00491D4E">
        <w:rPr>
          <w:rFonts w:ascii="Times New Roman" w:eastAsia="Calibri" w:hAnsi="Times New Roman" w:cs="Times New Roman"/>
          <w:sz w:val="24"/>
          <w:szCs w:val="24"/>
        </w:rPr>
        <w:t>. Obchodného zákonníka</w:t>
      </w:r>
    </w:p>
    <w:p w14:paraId="4651A63B" w14:textId="77777777" w:rsidR="00491D4E" w:rsidRPr="00491D4E" w:rsidRDefault="00491D4E" w:rsidP="00491D4E">
      <w:pPr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medzi zmluvnými stranami:</w:t>
      </w:r>
    </w:p>
    <w:p w14:paraId="4562F768" w14:textId="77777777" w:rsidR="00491D4E" w:rsidRPr="00491D4E" w:rsidRDefault="00491D4E" w:rsidP="00491D4E">
      <w:pPr>
        <w:numPr>
          <w:ilvl w:val="0"/>
          <w:numId w:val="1"/>
        </w:numPr>
        <w:spacing w:after="0" w:line="240" w:lineRule="auto"/>
        <w:ind w:left="567" w:hanging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Správa mestskej zelene v Košiciach</w:t>
      </w:r>
      <w:r w:rsidRPr="00491D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          </w:t>
      </w:r>
    </w:p>
    <w:p w14:paraId="00BA1FAF" w14:textId="77777777" w:rsidR="00491D4E" w:rsidRPr="00491D4E" w:rsidRDefault="00491D4E" w:rsidP="00491D4E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sídlo:</w:t>
      </w:r>
      <w:r w:rsidRPr="00491D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>Rastislavova 79, 040 01 Košice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F5E3A50" w14:textId="77777777" w:rsidR="00491D4E" w:rsidRPr="00491D4E" w:rsidRDefault="00491D4E" w:rsidP="00491D4E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zastúpení: 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Ing. Marta Popríková – riaditeľka</w:t>
      </w:r>
    </w:p>
    <w:p w14:paraId="5CF002AD" w14:textId="77777777" w:rsidR="00491D4E" w:rsidRPr="00491D4E" w:rsidRDefault="00491D4E" w:rsidP="00491D4E">
      <w:pPr>
        <w:spacing w:after="0" w:line="240" w:lineRule="auto"/>
        <w:ind w:left="567" w:hanging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bank. spoj.: 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Prima banka Slovensko </w:t>
      </w:r>
      <w:proofErr w:type="spellStart"/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>a.s</w:t>
      </w:r>
      <w:proofErr w:type="spellEnd"/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EA396B6" w14:textId="7F908884" w:rsidR="00491D4E" w:rsidRPr="00491D4E" w:rsidRDefault="00491D4E" w:rsidP="00491D4E">
      <w:pPr>
        <w:spacing w:after="0" w:line="240" w:lineRule="auto"/>
        <w:ind w:left="567" w:hanging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IBAN: 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SK</w:t>
      </w:r>
      <w:r w:rsidR="00870B66">
        <w:rPr>
          <w:rFonts w:ascii="Times New Roman" w:eastAsia="Times New Roman" w:hAnsi="Times New Roman" w:cs="Times New Roman"/>
          <w:sz w:val="24"/>
          <w:szCs w:val="24"/>
          <w:lang w:eastAsia="cs-CZ"/>
        </w:rPr>
        <w:t>60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5600 0000 0004 4386 </w:t>
      </w:r>
      <w:r w:rsidR="00870B66">
        <w:rPr>
          <w:rFonts w:ascii="Times New Roman" w:eastAsia="Times New Roman" w:hAnsi="Times New Roman" w:cs="Times New Roman"/>
          <w:sz w:val="24"/>
          <w:szCs w:val="24"/>
          <w:lang w:eastAsia="cs-CZ"/>
        </w:rPr>
        <w:t>8001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64D9CB96" w14:textId="77777777" w:rsidR="00491D4E" w:rsidRPr="00491D4E" w:rsidRDefault="00491D4E" w:rsidP="00491D4E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IČO: 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170 782 02                               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               DIČ: 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2021157556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IČ DPH: 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SK 2021157556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(ako kupujúci)</w:t>
      </w:r>
    </w:p>
    <w:p w14:paraId="126422EB" w14:textId="77777777" w:rsidR="00491D4E" w:rsidRPr="00491D4E" w:rsidRDefault="00491D4E" w:rsidP="00491D4E">
      <w:pPr>
        <w:spacing w:before="120" w:after="0" w:line="240" w:lineRule="auto"/>
        <w:ind w:left="567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69C5AA7" w14:textId="77777777" w:rsidR="00491D4E" w:rsidRPr="00491D4E" w:rsidRDefault="00491D4E" w:rsidP="00491D4E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709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XXX</w:t>
      </w:r>
    </w:p>
    <w:p w14:paraId="574E84DE" w14:textId="77777777" w:rsidR="00491D4E" w:rsidRPr="00491D4E" w:rsidRDefault="00491D4E" w:rsidP="00491D4E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sídlo:</w:t>
      </w:r>
    </w:p>
    <w:p w14:paraId="7A4C2E6F" w14:textId="77777777" w:rsidR="00491D4E" w:rsidRPr="00491D4E" w:rsidRDefault="00491D4E" w:rsidP="00491D4E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v zastúpení: </w:t>
      </w:r>
      <w:r w:rsidRPr="00491D4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</w:r>
    </w:p>
    <w:p w14:paraId="579E46D8" w14:textId="77777777" w:rsidR="00491D4E" w:rsidRPr="00491D4E" w:rsidRDefault="00491D4E" w:rsidP="00491D4E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bank. spoj.:</w:t>
      </w:r>
      <w:r w:rsidRPr="00491D4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</w:r>
    </w:p>
    <w:p w14:paraId="6E10A34F" w14:textId="77777777" w:rsidR="00491D4E" w:rsidRPr="00491D4E" w:rsidRDefault="00491D4E" w:rsidP="00491D4E">
      <w:pPr>
        <w:shd w:val="clear" w:color="auto" w:fill="FFFFFF"/>
        <w:spacing w:after="0" w:line="240" w:lineRule="auto"/>
        <w:ind w:left="567" w:hanging="709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  <w:t xml:space="preserve">IBAN: </w:t>
      </w:r>
      <w:r w:rsidRPr="00491D4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</w:r>
    </w:p>
    <w:p w14:paraId="0F55FB8C" w14:textId="77777777" w:rsidR="00491D4E" w:rsidRPr="00491D4E" w:rsidRDefault="00491D4E" w:rsidP="00491D4E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IČO: </w:t>
      </w:r>
      <w:r w:rsidRPr="00491D4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</w:r>
    </w:p>
    <w:p w14:paraId="709FE86C" w14:textId="77777777" w:rsidR="00491D4E" w:rsidRPr="00491D4E" w:rsidRDefault="00491D4E" w:rsidP="00491D4E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IČ DPH:</w:t>
      </w:r>
      <w:r w:rsidRPr="00491D4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(ako predávajúci)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41A46AC6" w14:textId="77777777" w:rsidR="00491D4E" w:rsidRPr="00491D4E" w:rsidRDefault="00491D4E" w:rsidP="00491D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BA10B5D" w14:textId="77777777" w:rsidR="00491D4E" w:rsidRPr="00491D4E" w:rsidRDefault="00491D4E" w:rsidP="00491D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91D4E">
        <w:rPr>
          <w:rFonts w:ascii="Times New Roman" w:eastAsia="Calibri" w:hAnsi="Times New Roman" w:cs="Times New Roman"/>
          <w:b/>
          <w:bCs/>
          <w:sz w:val="24"/>
          <w:szCs w:val="24"/>
        </w:rPr>
        <w:t>Preambula</w:t>
      </w:r>
    </w:p>
    <w:p w14:paraId="4C3DDC08" w14:textId="77777777" w:rsidR="00491D4E" w:rsidRPr="00491D4E" w:rsidRDefault="00491D4E" w:rsidP="00491D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C2EF24C" w14:textId="77777777" w:rsidR="00491D4E" w:rsidRPr="00491D4E" w:rsidRDefault="00491D4E" w:rsidP="00491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1D4E">
        <w:rPr>
          <w:rFonts w:ascii="Times New Roman" w:eastAsia="Calibri" w:hAnsi="Times New Roman" w:cs="Times New Roman"/>
          <w:bCs/>
          <w:sz w:val="24"/>
          <w:szCs w:val="24"/>
        </w:rPr>
        <w:t>Rámcová dohoda určuje podmienky zadávania predmetu rámcovej dohody (ďalej len dohody) počas jej platnosti, najmä čo sa týka ceny a predpokladaného množstva predmetu rámcovej dohody. Rámcová dohoda nezakladá priamo právo na plnenie predmetu rámcovej dohody.</w:t>
      </w:r>
    </w:p>
    <w:p w14:paraId="119A12BB" w14:textId="3CEA2245" w:rsidR="007D581A" w:rsidRDefault="00F5424A" w:rsidP="00491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5424A">
        <w:rPr>
          <w:rFonts w:ascii="Times New Roman" w:eastAsia="Calibri" w:hAnsi="Times New Roman" w:cs="Times New Roman"/>
          <w:bCs/>
          <w:sz w:val="24"/>
          <w:szCs w:val="24"/>
        </w:rPr>
        <w:t xml:space="preserve">Rámcová dohoda sa uzatvára v zmysle </w:t>
      </w:r>
      <w:r w:rsidR="00491D4E" w:rsidRPr="00491D4E">
        <w:rPr>
          <w:rFonts w:ascii="Times New Roman" w:eastAsia="Calibri" w:hAnsi="Times New Roman" w:cs="Times New Roman"/>
          <w:bCs/>
          <w:sz w:val="24"/>
          <w:szCs w:val="24"/>
        </w:rPr>
        <w:t>zákona č. 343/2015 Z. z. o verejnom obstarávaní a o zmene a doplnení niektorých zákonov v znení neskorších predpisov</w:t>
      </w:r>
      <w:r w:rsidR="00F64AF8">
        <w:rPr>
          <w:rFonts w:ascii="Times New Roman" w:eastAsia="Calibri" w:hAnsi="Times New Roman" w:cs="Times New Roman"/>
          <w:bCs/>
          <w:sz w:val="24"/>
          <w:szCs w:val="24"/>
        </w:rPr>
        <w:t xml:space="preserve"> (ďalej len „zákon“)</w:t>
      </w:r>
      <w:r w:rsidR="00846C4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0547BD5" w14:textId="77777777" w:rsidR="00846C4D" w:rsidRPr="00491D4E" w:rsidRDefault="00846C4D" w:rsidP="00491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344B3E" w14:textId="77777777" w:rsidR="00491D4E" w:rsidRPr="00491D4E" w:rsidRDefault="00491D4E" w:rsidP="00491D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1D4E">
        <w:rPr>
          <w:rFonts w:ascii="Times New Roman" w:eastAsia="Calibri" w:hAnsi="Times New Roman" w:cs="Times New Roman"/>
          <w:b/>
          <w:sz w:val="24"/>
          <w:szCs w:val="24"/>
        </w:rPr>
        <w:t xml:space="preserve"> Článok I</w:t>
      </w:r>
    </w:p>
    <w:p w14:paraId="53375DE4" w14:textId="77777777" w:rsidR="00491D4E" w:rsidRPr="00491D4E" w:rsidRDefault="00491D4E" w:rsidP="00491D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1D4E">
        <w:rPr>
          <w:rFonts w:ascii="Times New Roman" w:eastAsia="Calibri" w:hAnsi="Times New Roman" w:cs="Times New Roman"/>
          <w:b/>
          <w:sz w:val="24"/>
          <w:szCs w:val="24"/>
        </w:rPr>
        <w:t xml:space="preserve">Predmet a rozsah rámcovej dohody </w:t>
      </w:r>
    </w:p>
    <w:p w14:paraId="0E19E1E7" w14:textId="77777777" w:rsidR="00491D4E" w:rsidRPr="00491D4E" w:rsidRDefault="00491D4E" w:rsidP="00491D4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11FC07E1" w14:textId="426DC4B2" w:rsidR="00491D4E" w:rsidRPr="00491D4E" w:rsidRDefault="00491D4E" w:rsidP="00491D4E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1.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 xml:space="preserve">Predmetom rámcovej dohody je záväzok predávajúceho dodať pre kupujúceho </w:t>
      </w:r>
      <w:r w:rsidRPr="00491D4E">
        <w:rPr>
          <w:rFonts w:ascii="Times New Roman" w:eastAsia="Calibri" w:hAnsi="Times New Roman" w:cs="Times New Roman"/>
          <w:bCs/>
          <w:sz w:val="24"/>
          <w:szCs w:val="24"/>
        </w:rPr>
        <w:t xml:space="preserve">osobné ochranné pracovné prostriedky v dobe trvania tejto rámcovej dohody </w:t>
      </w: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v zmysle predloženej cenovej ponuky uchádzača zo dňa </w:t>
      </w:r>
      <w:r w:rsidRPr="00491D4E">
        <w:rPr>
          <w:rFonts w:ascii="Times New Roman" w:eastAsia="Calibri" w:hAnsi="Times New Roman" w:cs="Times New Roman"/>
          <w:color w:val="FF0000"/>
          <w:sz w:val="24"/>
          <w:szCs w:val="24"/>
        </w:rPr>
        <w:t>00.00.202</w:t>
      </w:r>
      <w:r w:rsidR="001925AD">
        <w:rPr>
          <w:rFonts w:ascii="Times New Roman" w:eastAsia="Calibri" w:hAnsi="Times New Roman" w:cs="Times New Roman"/>
          <w:color w:val="FF0000"/>
          <w:sz w:val="24"/>
          <w:szCs w:val="24"/>
        </w:rPr>
        <w:t>6</w:t>
      </w:r>
      <w:r w:rsidRPr="00491D4E">
        <w:rPr>
          <w:rFonts w:ascii="Times New Roman" w:eastAsia="Calibri" w:hAnsi="Times New Roman" w:cs="Times New Roman"/>
          <w:sz w:val="24"/>
          <w:szCs w:val="24"/>
        </w:rPr>
        <w:t>, ktorá tvorí neoddeliteľnú súčasť tejto dohody - </w:t>
      </w:r>
      <w:r w:rsidR="00605CA9">
        <w:rPr>
          <w:rFonts w:ascii="Times New Roman" w:eastAsia="Calibri" w:hAnsi="Times New Roman" w:cs="Times New Roman"/>
          <w:sz w:val="24"/>
          <w:szCs w:val="24"/>
        </w:rPr>
        <w:t>P</w:t>
      </w: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ríloha č. </w:t>
      </w:r>
      <w:r w:rsidR="009932F8">
        <w:rPr>
          <w:rFonts w:ascii="Times New Roman" w:eastAsia="Calibri" w:hAnsi="Times New Roman" w:cs="Times New Roman"/>
          <w:sz w:val="24"/>
          <w:szCs w:val="24"/>
        </w:rPr>
        <w:t>1</w:t>
      </w:r>
      <w:r w:rsidRPr="00491D4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C6F59E" w14:textId="77777777" w:rsidR="00491D4E" w:rsidRPr="00491D4E" w:rsidRDefault="00491D4E" w:rsidP="00491D4E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2.</w:t>
      </w:r>
      <w:r w:rsidRPr="00491D4E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>Predávajúci, sa touto dohodou zaväzuje kupujúcemu dodať tovar podľa tohto článku,  a zároveň previesť na kupujúceho vlastnícke právo k predmetu dohody.</w:t>
      </w:r>
    </w:p>
    <w:p w14:paraId="47C96EB0" w14:textId="77777777" w:rsidR="00491D4E" w:rsidRPr="00491D4E" w:rsidRDefault="00491D4E" w:rsidP="00491D4E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 xml:space="preserve">Kupujúci sa zaväzuje  predmet dohody prevziať, zaplatiť dohodnutú kúpnu cenu  v súlade s podmienkami tejto dohody. </w:t>
      </w:r>
    </w:p>
    <w:p w14:paraId="15A829EF" w14:textId="2EBD1B9E" w:rsidR="00491D4E" w:rsidRPr="00491D4E" w:rsidRDefault="00491D4E" w:rsidP="00491D4E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4.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>Kupujúci si vyhradzuje právo zadávať objednávky len v rozsahu svojej aktuálnej potreby.</w:t>
      </w:r>
      <w:r w:rsidR="00870B66">
        <w:rPr>
          <w:rFonts w:ascii="Times New Roman" w:eastAsia="Calibri" w:hAnsi="Times New Roman" w:cs="Times New Roman"/>
          <w:sz w:val="24"/>
          <w:szCs w:val="24"/>
        </w:rPr>
        <w:t xml:space="preserve"> Ak bude kupujúci od predávajúce</w:t>
      </w:r>
      <w:r w:rsidR="00336B09">
        <w:rPr>
          <w:rFonts w:ascii="Times New Roman" w:eastAsia="Calibri" w:hAnsi="Times New Roman" w:cs="Times New Roman"/>
          <w:sz w:val="24"/>
          <w:szCs w:val="24"/>
        </w:rPr>
        <w:t>ho</w:t>
      </w:r>
      <w:r w:rsidR="00870B66">
        <w:rPr>
          <w:rFonts w:ascii="Times New Roman" w:eastAsia="Calibri" w:hAnsi="Times New Roman" w:cs="Times New Roman"/>
          <w:sz w:val="24"/>
          <w:szCs w:val="24"/>
        </w:rPr>
        <w:t xml:space="preserve"> požadovať tovar, ktorý nie je zahrnutý v Prílohe č. </w:t>
      </w:r>
      <w:r w:rsidR="0011085B">
        <w:rPr>
          <w:rFonts w:ascii="Times New Roman" w:eastAsia="Calibri" w:hAnsi="Times New Roman" w:cs="Times New Roman"/>
          <w:sz w:val="24"/>
          <w:szCs w:val="24"/>
        </w:rPr>
        <w:t>1</w:t>
      </w:r>
      <w:r w:rsidR="00870B66">
        <w:rPr>
          <w:rFonts w:ascii="Times New Roman" w:eastAsia="Calibri" w:hAnsi="Times New Roman" w:cs="Times New Roman"/>
          <w:sz w:val="24"/>
          <w:szCs w:val="24"/>
        </w:rPr>
        <w:t xml:space="preserve"> tejto zmluvy, tento tovar kúpi kupujúci od predávajúceho podľa aktuálne platného cenníka predávajúceho.</w:t>
      </w:r>
    </w:p>
    <w:p w14:paraId="6F5D810D" w14:textId="66D22C2F" w:rsidR="00491D4E" w:rsidRDefault="00491D4E" w:rsidP="00491D4E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F5FE23" w14:textId="2323503F" w:rsidR="00870B66" w:rsidRDefault="00870B66" w:rsidP="00491D4E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CA37F6" w14:textId="77777777" w:rsidR="00870B66" w:rsidRPr="00491D4E" w:rsidRDefault="00870B66" w:rsidP="00491D4E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2CB7A5" w14:textId="77777777" w:rsidR="00491D4E" w:rsidRPr="00491D4E" w:rsidRDefault="00491D4E" w:rsidP="00491D4E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5B8E32BF" w14:textId="77777777" w:rsidR="00491D4E" w:rsidRPr="00491D4E" w:rsidRDefault="00491D4E" w:rsidP="00491D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1D4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Článok II</w:t>
      </w:r>
    </w:p>
    <w:p w14:paraId="793DA253" w14:textId="5ECD53E4" w:rsidR="00491D4E" w:rsidRDefault="00491D4E" w:rsidP="00491D4E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Cena,  platobné a fakturačné podmienky</w:t>
      </w:r>
    </w:p>
    <w:p w14:paraId="0618485E" w14:textId="77777777" w:rsidR="007D581A" w:rsidRPr="00491D4E" w:rsidRDefault="007D581A" w:rsidP="00491D4E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C893B4B" w14:textId="421511A0" w:rsidR="00491D4E" w:rsidRPr="00491D4E" w:rsidRDefault="00491D4E" w:rsidP="00491D4E">
      <w:pPr>
        <w:spacing w:after="0" w:line="240" w:lineRule="auto"/>
        <w:ind w:left="420" w:right="1" w:hanging="4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 1.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 xml:space="preserve">Kúpna cena predmetu dohody je zmluvnými stranami vzájomne dohodnutá v zmysle zákona č. 18/1996 Z. z. o cenách, na základe Cenovej ponuky predávajúceho zo dňa </w:t>
      </w:r>
      <w:r w:rsidRPr="00491D4E">
        <w:rPr>
          <w:rFonts w:ascii="Times New Roman" w:eastAsia="Calibri" w:hAnsi="Times New Roman" w:cs="Times New Roman"/>
          <w:color w:val="FF0000"/>
          <w:sz w:val="24"/>
          <w:szCs w:val="24"/>
        </w:rPr>
        <w:t>00.00.202</w:t>
      </w:r>
      <w:r w:rsidR="001925AD">
        <w:rPr>
          <w:rFonts w:ascii="Times New Roman" w:eastAsia="Calibri" w:hAnsi="Times New Roman" w:cs="Times New Roman"/>
          <w:color w:val="FF0000"/>
          <w:sz w:val="24"/>
          <w:szCs w:val="24"/>
        </w:rPr>
        <w:t>6</w:t>
      </w: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05CA9">
        <w:rPr>
          <w:rFonts w:ascii="Times New Roman" w:eastAsia="Calibri" w:hAnsi="Times New Roman" w:cs="Times New Roman"/>
          <w:sz w:val="24"/>
          <w:szCs w:val="24"/>
        </w:rPr>
        <w:t>P</w:t>
      </w:r>
      <w:r w:rsidRPr="00491D4E">
        <w:rPr>
          <w:rFonts w:ascii="Times New Roman" w:eastAsia="Calibri" w:hAnsi="Times New Roman" w:cs="Times New Roman"/>
          <w:sz w:val="24"/>
          <w:szCs w:val="24"/>
        </w:rPr>
        <w:t>ríloha č.</w:t>
      </w:r>
      <w:r w:rsidR="00980636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47B490E0" w14:textId="2CA115F0" w:rsidR="00491D4E" w:rsidRPr="00491D4E" w:rsidRDefault="00491D4E" w:rsidP="00491D4E">
      <w:pPr>
        <w:spacing w:after="0" w:line="240" w:lineRule="auto"/>
        <w:ind w:left="420" w:right="1" w:hanging="4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2.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 xml:space="preserve">Konečná hodnota predmetu dohody bude vyplývať z objemu skutočne dodaného tovaru </w:t>
      </w:r>
      <w:r w:rsidR="0012645F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491D4E">
        <w:rPr>
          <w:rFonts w:ascii="Times New Roman" w:eastAsia="Calibri" w:hAnsi="Times New Roman" w:cs="Times New Roman"/>
          <w:sz w:val="24"/>
          <w:szCs w:val="24"/>
        </w:rPr>
        <w:t>na základe objednávok zadaných kupujúcim.</w:t>
      </w:r>
    </w:p>
    <w:p w14:paraId="6995A267" w14:textId="7E517ABC" w:rsidR="00491D4E" w:rsidRPr="00491D4E" w:rsidRDefault="00491D4E" w:rsidP="007D581A">
      <w:pPr>
        <w:spacing w:after="0" w:line="240" w:lineRule="auto"/>
        <w:ind w:left="426" w:right="1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3.  Cenou sa rozumie cena, v ktorej sú zahrnuté všetky náklady predávajúceho spojené                      s plnením predmetu dohody podľa článku I. tejto dohody vrátane dopravných                            a manipulačných nákladov.</w:t>
      </w:r>
    </w:p>
    <w:p w14:paraId="2C84274E" w14:textId="6E380262" w:rsidR="00491D4E" w:rsidRPr="00491D4E" w:rsidRDefault="007D581A" w:rsidP="00491D4E">
      <w:pPr>
        <w:spacing w:after="0" w:line="240" w:lineRule="auto"/>
        <w:ind w:left="420" w:right="1" w:hanging="4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491D4E" w:rsidRPr="00491D4E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12645F">
        <w:rPr>
          <w:rFonts w:ascii="Times New Roman" w:eastAsia="Calibri" w:hAnsi="Times New Roman" w:cs="Times New Roman"/>
          <w:sz w:val="24"/>
          <w:szCs w:val="24"/>
        </w:rPr>
        <w:tab/>
      </w:r>
      <w:r w:rsidR="00491D4E" w:rsidRPr="00491D4E">
        <w:rPr>
          <w:rFonts w:ascii="Times New Roman" w:eastAsia="Calibri" w:hAnsi="Times New Roman" w:cs="Times New Roman"/>
          <w:sz w:val="24"/>
          <w:szCs w:val="24"/>
        </w:rPr>
        <w:t>Kúpnu cenu uhradí kupujúci na základe faktúry, ktorú vystaví predávajúci. Splatnosť faktúry je 30 dní od jej doručenia kupujúcemu.</w:t>
      </w:r>
    </w:p>
    <w:p w14:paraId="64E4A5AA" w14:textId="6FB68C07" w:rsidR="00491D4E" w:rsidRPr="00491D4E" w:rsidRDefault="007D581A" w:rsidP="00491D4E">
      <w:pPr>
        <w:spacing w:after="0" w:line="240" w:lineRule="auto"/>
        <w:ind w:left="420" w:right="1" w:hanging="4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491D4E" w:rsidRPr="00491D4E">
        <w:rPr>
          <w:rFonts w:ascii="Times New Roman" w:eastAsia="Calibri" w:hAnsi="Times New Roman" w:cs="Times New Roman"/>
          <w:sz w:val="24"/>
          <w:szCs w:val="24"/>
        </w:rPr>
        <w:t>.</w:t>
      </w:r>
      <w:r w:rsidR="00491D4E" w:rsidRPr="00491D4E">
        <w:rPr>
          <w:rFonts w:ascii="Times New Roman" w:eastAsia="Calibri" w:hAnsi="Times New Roman" w:cs="Times New Roman"/>
          <w:sz w:val="24"/>
          <w:szCs w:val="24"/>
        </w:rPr>
        <w:tab/>
        <w:t xml:space="preserve">Právo na zaplatenie kúpnej ceny vzniká predávajúcemu riadnym a včasným splnením každého čiastkového plnenia  na základe objednávky kupujúceho dohodnutým spôsobom  a v mieste plnenia, v súlade s podmienkami tejto dohody a právnymi predpismi. </w:t>
      </w:r>
    </w:p>
    <w:p w14:paraId="32B44BCB" w14:textId="745FBD45" w:rsidR="00491D4E" w:rsidRPr="00491D4E" w:rsidRDefault="007D581A" w:rsidP="00491D4E">
      <w:pPr>
        <w:spacing w:after="0" w:line="240" w:lineRule="auto"/>
        <w:ind w:left="420" w:hanging="4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491D4E" w:rsidRPr="00491D4E">
        <w:rPr>
          <w:rFonts w:ascii="Times New Roman" w:eastAsia="Calibri" w:hAnsi="Times New Roman" w:cs="Times New Roman"/>
          <w:sz w:val="24"/>
          <w:szCs w:val="24"/>
        </w:rPr>
        <w:t>.</w:t>
      </w:r>
      <w:r w:rsidR="00491D4E" w:rsidRPr="00491D4E">
        <w:rPr>
          <w:rFonts w:ascii="Times New Roman" w:eastAsia="Calibri" w:hAnsi="Times New Roman" w:cs="Times New Roman"/>
          <w:sz w:val="24"/>
          <w:szCs w:val="24"/>
        </w:rPr>
        <w:tab/>
        <w:t>Fakturácia sa uskutoční po prevzatí tovaru kupujúcim a po podpísaní dodacieho listu. Súčasťou faktúry musí byť dodací list potvrdený kupujúcim.</w:t>
      </w:r>
    </w:p>
    <w:p w14:paraId="49CC66D7" w14:textId="77EE62E1" w:rsidR="00491D4E" w:rsidRPr="00491D4E" w:rsidRDefault="007D581A" w:rsidP="00491D4E">
      <w:pPr>
        <w:spacing w:after="0" w:line="240" w:lineRule="auto"/>
        <w:ind w:left="420" w:right="1" w:hanging="4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491D4E" w:rsidRPr="00491D4E">
        <w:rPr>
          <w:rFonts w:ascii="Times New Roman" w:eastAsia="Calibri" w:hAnsi="Times New Roman" w:cs="Times New Roman"/>
          <w:sz w:val="24"/>
          <w:szCs w:val="24"/>
        </w:rPr>
        <w:t>.</w:t>
      </w:r>
      <w:r w:rsidR="00491D4E" w:rsidRPr="00491D4E">
        <w:rPr>
          <w:rFonts w:ascii="Times New Roman" w:eastAsia="Calibri" w:hAnsi="Times New Roman" w:cs="Times New Roman"/>
          <w:sz w:val="24"/>
          <w:szCs w:val="24"/>
        </w:rPr>
        <w:tab/>
        <w:t>Predávajúci zodpovedá za to, že vystavená faktúra bude obsahovať náležitosti podľa zákona č. 222/2004 Z. z. o DPH v platnom znení. V prípade nesprávne vystavenej faktúry má kupujúci právo faktúru vrátiť na prepracovanie. Počas doby prepracovania lehota splatnosti faktúry neplynie a začne znova plynúť dňom doručenia prepracovanej faktúry kupujúcemu.</w:t>
      </w:r>
    </w:p>
    <w:p w14:paraId="41921382" w14:textId="30850020" w:rsidR="00491D4E" w:rsidRDefault="007D581A" w:rsidP="00491D4E">
      <w:pPr>
        <w:spacing w:after="0" w:line="240" w:lineRule="auto"/>
        <w:ind w:left="420" w:right="1" w:hanging="4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491D4E" w:rsidRPr="00491D4E">
        <w:rPr>
          <w:rFonts w:ascii="Times New Roman" w:eastAsia="Calibri" w:hAnsi="Times New Roman" w:cs="Times New Roman"/>
          <w:sz w:val="24"/>
          <w:szCs w:val="24"/>
        </w:rPr>
        <w:t>.</w:t>
      </w:r>
      <w:r w:rsidR="00491D4E" w:rsidRPr="00491D4E">
        <w:rPr>
          <w:rFonts w:ascii="Times New Roman" w:eastAsia="Calibri" w:hAnsi="Times New Roman" w:cs="Times New Roman"/>
          <w:sz w:val="24"/>
          <w:szCs w:val="24"/>
        </w:rPr>
        <w:tab/>
        <w:t>Predmet dohody bude financovaný z vlastných prostriedkov na základe faktúr bez zálohovej platby v prípade potreby aj v hotovosti.</w:t>
      </w:r>
    </w:p>
    <w:p w14:paraId="6DFD1A2B" w14:textId="2623663C" w:rsidR="007D581A" w:rsidRPr="00491D4E" w:rsidRDefault="007D581A" w:rsidP="00491D4E">
      <w:pPr>
        <w:spacing w:after="0" w:line="240" w:lineRule="auto"/>
        <w:ind w:left="420" w:right="1" w:hanging="42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D581A">
        <w:rPr>
          <w:rFonts w:ascii="Times New Roman" w:eastAsia="Calibri" w:hAnsi="Times New Roman" w:cs="Times New Roman"/>
          <w:sz w:val="24"/>
          <w:szCs w:val="24"/>
        </w:rPr>
        <w:t xml:space="preserve">V prípade, ak sa </w:t>
      </w:r>
      <w:r>
        <w:rPr>
          <w:rFonts w:ascii="Times New Roman" w:eastAsia="Calibri" w:hAnsi="Times New Roman" w:cs="Times New Roman"/>
          <w:sz w:val="24"/>
          <w:szCs w:val="24"/>
        </w:rPr>
        <w:t>predávajúci</w:t>
      </w:r>
      <w:r w:rsidRPr="007D581A">
        <w:rPr>
          <w:rFonts w:ascii="Times New Roman" w:eastAsia="Calibri" w:hAnsi="Times New Roman" w:cs="Times New Roman"/>
          <w:sz w:val="24"/>
          <w:szCs w:val="24"/>
        </w:rPr>
        <w:t xml:space="preserve"> počas plnenia zmluvy stane platiteľom DPH v zmysle platnej legislatívy, potom cena uvedená v Prílohe č. 1 sa bude v takomto prípade považovať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7D581A">
        <w:rPr>
          <w:rFonts w:ascii="Times New Roman" w:eastAsia="Calibri" w:hAnsi="Times New Roman" w:cs="Times New Roman"/>
          <w:sz w:val="24"/>
          <w:szCs w:val="24"/>
        </w:rPr>
        <w:t>vo vzťahu k DPH za konečnú a nebude navýšená o hodnotu DPH.</w:t>
      </w:r>
    </w:p>
    <w:p w14:paraId="1C032E0E" w14:textId="77777777" w:rsidR="00491D4E" w:rsidRPr="00491D4E" w:rsidRDefault="00491D4E" w:rsidP="00491D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0AA208" w14:textId="77777777" w:rsidR="00491D4E" w:rsidRPr="00491D4E" w:rsidRDefault="00491D4E" w:rsidP="00491D4E">
      <w:pPr>
        <w:spacing w:after="0" w:line="240" w:lineRule="auto"/>
        <w:ind w:left="420" w:hanging="4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91D4E">
        <w:rPr>
          <w:rFonts w:ascii="Times New Roman" w:eastAsia="Calibri" w:hAnsi="Times New Roman" w:cs="Times New Roman"/>
          <w:b/>
          <w:bCs/>
          <w:sz w:val="24"/>
          <w:szCs w:val="24"/>
        </w:rPr>
        <w:t>Článok III</w:t>
      </w:r>
    </w:p>
    <w:p w14:paraId="4FF6E9AB" w14:textId="6C9CFF42" w:rsidR="00491D4E" w:rsidRDefault="00491D4E" w:rsidP="00491D4E">
      <w:pPr>
        <w:spacing w:after="0" w:line="240" w:lineRule="auto"/>
        <w:ind w:left="420" w:hanging="4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1D4E">
        <w:rPr>
          <w:rFonts w:ascii="Times New Roman" w:eastAsia="Calibri" w:hAnsi="Times New Roman" w:cs="Times New Roman"/>
          <w:b/>
          <w:sz w:val="24"/>
          <w:szCs w:val="24"/>
        </w:rPr>
        <w:t>Trvanie dohody</w:t>
      </w:r>
    </w:p>
    <w:p w14:paraId="5DF98142" w14:textId="77777777" w:rsidR="007D581A" w:rsidRPr="00491D4E" w:rsidRDefault="007D581A" w:rsidP="00491D4E">
      <w:pPr>
        <w:spacing w:after="0" w:line="240" w:lineRule="auto"/>
        <w:ind w:left="420" w:hanging="4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6F1A04" w14:textId="56E1A694" w:rsidR="00491D4E" w:rsidRPr="00C3028E" w:rsidRDefault="00491D4E" w:rsidP="00491D4E">
      <w:pPr>
        <w:spacing w:after="0" w:line="240" w:lineRule="auto"/>
        <w:ind w:left="420" w:hanging="4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1.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C3028E">
        <w:rPr>
          <w:rFonts w:ascii="Times New Roman" w:eastAsia="Calibri" w:hAnsi="Times New Roman" w:cs="Times New Roman"/>
          <w:sz w:val="24"/>
          <w:szCs w:val="24"/>
        </w:rPr>
        <w:t>Dohoda sa uzatvára na dobu určitú na jeden rok od účinnosti dohody</w:t>
      </w:r>
      <w:r w:rsidR="00401F81" w:rsidRPr="00C3028E">
        <w:rPr>
          <w:rFonts w:ascii="Times New Roman" w:eastAsia="Calibri" w:hAnsi="Times New Roman" w:cs="Times New Roman"/>
          <w:sz w:val="24"/>
          <w:szCs w:val="24"/>
        </w:rPr>
        <w:t xml:space="preserve">, alebo vyčerpaním finančného limitu vo výške </w:t>
      </w:r>
      <w:r w:rsidR="001925AD">
        <w:rPr>
          <w:rFonts w:ascii="Times New Roman" w:eastAsia="Calibri" w:hAnsi="Times New Roman" w:cs="Times New Roman"/>
          <w:sz w:val="24"/>
          <w:szCs w:val="24"/>
        </w:rPr>
        <w:t>65 590</w:t>
      </w:r>
      <w:r w:rsidR="00980636" w:rsidRPr="00C3028E">
        <w:rPr>
          <w:rFonts w:ascii="Times New Roman" w:eastAsia="Calibri" w:hAnsi="Times New Roman" w:cs="Times New Roman"/>
          <w:sz w:val="24"/>
          <w:szCs w:val="24"/>
        </w:rPr>
        <w:t>,-</w:t>
      </w:r>
      <w:r w:rsidR="00401F81" w:rsidRPr="00C3028E">
        <w:rPr>
          <w:rFonts w:ascii="Times New Roman" w:eastAsia="Calibri" w:hAnsi="Times New Roman" w:cs="Times New Roman"/>
          <w:sz w:val="24"/>
          <w:szCs w:val="24"/>
        </w:rPr>
        <w:t xml:space="preserve"> € </w:t>
      </w:r>
      <w:r w:rsidR="00C3028E">
        <w:rPr>
          <w:rFonts w:ascii="Times New Roman" w:eastAsia="Calibri" w:hAnsi="Times New Roman" w:cs="Times New Roman"/>
          <w:sz w:val="24"/>
          <w:szCs w:val="24"/>
        </w:rPr>
        <w:t>s</w:t>
      </w:r>
      <w:r w:rsidR="00401F81" w:rsidRPr="00C3028E">
        <w:rPr>
          <w:rFonts w:ascii="Times New Roman" w:eastAsia="Calibri" w:hAnsi="Times New Roman" w:cs="Times New Roman"/>
          <w:sz w:val="24"/>
          <w:szCs w:val="24"/>
        </w:rPr>
        <w:t xml:space="preserve"> DPH.</w:t>
      </w:r>
    </w:p>
    <w:p w14:paraId="1745DD94" w14:textId="77777777" w:rsidR="00491D4E" w:rsidRPr="00491D4E" w:rsidRDefault="00491D4E" w:rsidP="00491D4E">
      <w:pPr>
        <w:spacing w:after="0" w:line="240" w:lineRule="auto"/>
        <w:ind w:left="420" w:hanging="4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1D4E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491D4E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Dohoda môže byť ukončená dohodou zmluvných strán, výpoveďou alebo odstúpením                 od dohody z dôvodu podstatného porušenia dohodnutých podmienok. </w:t>
      </w:r>
    </w:p>
    <w:p w14:paraId="6E522D3C" w14:textId="77777777" w:rsidR="00491D4E" w:rsidRPr="00491D4E" w:rsidRDefault="00491D4E" w:rsidP="00491D4E">
      <w:pPr>
        <w:spacing w:after="0" w:line="240" w:lineRule="auto"/>
        <w:ind w:left="420" w:hanging="4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1D4E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Pr="00491D4E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Každá zmluvná strana môže túto dohodu kedykoľvek ukončiť písomnou výpoveďou                 bez uvedenia dôvodu. V prípade výpovede kupujúceho aj predávajúceho je výpovedná doba jeden mesiac, ktorá začne plynúť prvým dňom kalendárneho mesiaca nasledujúceho po mesiaci, v ktorom bola výpoveď doručená druhej zmluvnej strane. </w:t>
      </w:r>
    </w:p>
    <w:p w14:paraId="619E5905" w14:textId="77777777" w:rsidR="00491D4E" w:rsidRPr="00491D4E" w:rsidRDefault="00491D4E" w:rsidP="00491D4E">
      <w:pPr>
        <w:spacing w:after="0" w:line="240" w:lineRule="auto"/>
        <w:ind w:left="420" w:hanging="4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1D4E">
        <w:rPr>
          <w:rFonts w:ascii="Times New Roman" w:eastAsia="Calibri" w:hAnsi="Times New Roman" w:cs="Times New Roman"/>
          <w:bCs/>
          <w:sz w:val="24"/>
          <w:szCs w:val="24"/>
        </w:rPr>
        <w:t>4.</w:t>
      </w:r>
      <w:r w:rsidRPr="00491D4E">
        <w:rPr>
          <w:rFonts w:ascii="Times New Roman" w:eastAsia="Calibri" w:hAnsi="Times New Roman" w:cs="Times New Roman"/>
          <w:bCs/>
          <w:sz w:val="24"/>
          <w:szCs w:val="24"/>
        </w:rPr>
        <w:tab/>
        <w:t>Zmluvný vzťah  podľa tejto dohody môže skončiť aj písomnou dohodou zmluvných strán           ku ktorémukoľvek dňu.</w:t>
      </w:r>
    </w:p>
    <w:p w14:paraId="7A868DED" w14:textId="77777777" w:rsidR="007D581A" w:rsidRDefault="007D581A" w:rsidP="00491D4E">
      <w:pPr>
        <w:spacing w:after="0" w:line="240" w:lineRule="auto"/>
        <w:ind w:left="420" w:right="1" w:hanging="4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D4C6A9" w14:textId="77777777" w:rsidR="00491D4E" w:rsidRPr="00491D4E" w:rsidRDefault="00491D4E" w:rsidP="00491D4E">
      <w:pPr>
        <w:spacing w:after="0" w:line="240" w:lineRule="auto"/>
        <w:ind w:left="420" w:hanging="4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1D4E">
        <w:rPr>
          <w:rFonts w:ascii="Times New Roman" w:eastAsia="Calibri" w:hAnsi="Times New Roman" w:cs="Times New Roman"/>
          <w:b/>
          <w:sz w:val="24"/>
          <w:szCs w:val="24"/>
        </w:rPr>
        <w:t>Článok  IV</w:t>
      </w:r>
    </w:p>
    <w:p w14:paraId="0CA1185F" w14:textId="59910401" w:rsidR="007D581A" w:rsidRDefault="00491D4E" w:rsidP="00491D4E">
      <w:pPr>
        <w:spacing w:after="0" w:line="240" w:lineRule="auto"/>
        <w:ind w:left="3192" w:firstLine="34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1D4E">
        <w:rPr>
          <w:rFonts w:ascii="Times New Roman" w:eastAsia="Calibri" w:hAnsi="Times New Roman" w:cs="Times New Roman"/>
          <w:b/>
          <w:sz w:val="24"/>
          <w:szCs w:val="24"/>
        </w:rPr>
        <w:t>Lehoty a miesto plnenia</w:t>
      </w:r>
    </w:p>
    <w:p w14:paraId="2B537EEB" w14:textId="77777777" w:rsidR="007D581A" w:rsidRPr="00491D4E" w:rsidRDefault="007D581A" w:rsidP="00491D4E">
      <w:pPr>
        <w:spacing w:after="0" w:line="240" w:lineRule="auto"/>
        <w:ind w:left="3192" w:firstLine="34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29AD25" w14:textId="5ACBCBE1" w:rsidR="00491D4E" w:rsidRPr="00491D4E" w:rsidRDefault="00491D4E" w:rsidP="00491D4E">
      <w:pPr>
        <w:spacing w:after="0" w:line="240" w:lineRule="auto"/>
        <w:ind w:left="360" w:right="1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1.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>Lehoty plnenia predmetu dohody budú  stanovené  kupujúcim v jednotlivých čiastkových objednávkach v termíne dodania vždy do 1</w:t>
      </w:r>
      <w:r w:rsidR="00401F81">
        <w:rPr>
          <w:rFonts w:ascii="Times New Roman" w:eastAsia="Calibri" w:hAnsi="Times New Roman" w:cs="Times New Roman"/>
          <w:sz w:val="24"/>
          <w:szCs w:val="24"/>
        </w:rPr>
        <w:t>0</w:t>
      </w: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 dní od doručenia čiastkovej objednávky                 na základe spresnenia kupujúceho.     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</w:p>
    <w:p w14:paraId="56E41D16" w14:textId="68F28FD5" w:rsidR="00491D4E" w:rsidRPr="00491D4E" w:rsidRDefault="00491D4E" w:rsidP="00491D4E">
      <w:pPr>
        <w:spacing w:after="0" w:line="240" w:lineRule="auto"/>
        <w:ind w:left="360" w:right="1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lastRenderedPageBreak/>
        <w:t>2.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 xml:space="preserve">Predávajúci je povinný dodať kupujúcemu predmet dohody riadne a včas v rozsahu každej samostatnej objednávky do miesta plnenia podľa ods. </w:t>
      </w:r>
      <w:r w:rsidR="007D581A">
        <w:rPr>
          <w:rFonts w:ascii="Times New Roman" w:eastAsia="Calibri" w:hAnsi="Times New Roman" w:cs="Times New Roman"/>
          <w:sz w:val="24"/>
          <w:szCs w:val="24"/>
        </w:rPr>
        <w:t>3</w:t>
      </w: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. tohto článku, podpísaním dodacieho listu kupujúcim. </w:t>
      </w:r>
    </w:p>
    <w:p w14:paraId="1CE35DD8" w14:textId="17FC9E51" w:rsidR="00491D4E" w:rsidRPr="00491D4E" w:rsidRDefault="00491D4E" w:rsidP="00491D4E">
      <w:pPr>
        <w:spacing w:after="0" w:line="240" w:lineRule="auto"/>
        <w:ind w:left="360" w:right="1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3.</w:t>
      </w:r>
      <w:r w:rsidR="007D581A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Miesto dodania tovaru: </w:t>
      </w:r>
      <w:r w:rsidRPr="00491D4E">
        <w:rPr>
          <w:rFonts w:ascii="Times New Roman" w:eastAsia="Calibri" w:hAnsi="Times New Roman" w:cs="Times New Roman"/>
          <w:b/>
          <w:sz w:val="24"/>
          <w:szCs w:val="24"/>
        </w:rPr>
        <w:t>Správa mestskej zelene v Košiciach, Rastislavova 79, 040 01 Košice</w:t>
      </w:r>
    </w:p>
    <w:p w14:paraId="5993E92E" w14:textId="4F47D837" w:rsidR="00491D4E" w:rsidRPr="00491D4E" w:rsidRDefault="007D581A" w:rsidP="00491D4E">
      <w:pPr>
        <w:spacing w:after="0" w:line="240" w:lineRule="auto"/>
        <w:ind w:left="360" w:right="1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491D4E" w:rsidRPr="00491D4E">
        <w:rPr>
          <w:rFonts w:ascii="Times New Roman" w:eastAsia="Calibri" w:hAnsi="Times New Roman" w:cs="Times New Roman"/>
          <w:sz w:val="24"/>
          <w:szCs w:val="24"/>
        </w:rPr>
        <w:t>.</w:t>
      </w:r>
      <w:r w:rsidR="00491D4E" w:rsidRPr="00491D4E">
        <w:rPr>
          <w:rFonts w:ascii="Times New Roman" w:eastAsia="Calibri" w:hAnsi="Times New Roman" w:cs="Times New Roman"/>
          <w:sz w:val="24"/>
          <w:szCs w:val="24"/>
        </w:rPr>
        <w:tab/>
        <w:t xml:space="preserve">Kupujúci nadobudne vlastnícke právo k predmetu dohody dňom jeho prevzatia  v mieste plnenia podľa ods.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491D4E" w:rsidRPr="00491D4E">
        <w:rPr>
          <w:rFonts w:ascii="Times New Roman" w:eastAsia="Calibri" w:hAnsi="Times New Roman" w:cs="Times New Roman"/>
          <w:sz w:val="24"/>
          <w:szCs w:val="24"/>
        </w:rPr>
        <w:t>. tohto článku  a zaplatením kúpnej ceny podľa čl. II.</w:t>
      </w:r>
    </w:p>
    <w:p w14:paraId="59D7C885" w14:textId="77777777" w:rsidR="007D581A" w:rsidRDefault="007D581A" w:rsidP="00491D4E">
      <w:pPr>
        <w:widowControl w:val="0"/>
        <w:kinsoku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93718DA" w14:textId="51523568" w:rsidR="00491D4E" w:rsidRPr="00491D4E" w:rsidRDefault="00491D4E" w:rsidP="00491D4E">
      <w:pPr>
        <w:widowControl w:val="0"/>
        <w:kinsoku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91D4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Článok V</w:t>
      </w:r>
    </w:p>
    <w:p w14:paraId="31C14461" w14:textId="123E9B5D" w:rsidR="00491D4E" w:rsidRDefault="00491D4E" w:rsidP="00491D4E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Záručná doba a zodpovednosť za vady</w:t>
      </w:r>
    </w:p>
    <w:p w14:paraId="06DAE90C" w14:textId="77777777" w:rsidR="007D581A" w:rsidRPr="00491D4E" w:rsidRDefault="007D581A" w:rsidP="00491D4E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E690744" w14:textId="77777777" w:rsidR="00491D4E" w:rsidRPr="00491D4E" w:rsidRDefault="00491D4E" w:rsidP="00491D4E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 xml:space="preserve">Predávajúci je povinný dodať kupujúcemu tovar v množstve, vyhotovení a akosti, aké určuje dohody, v rozsahu každej samostatnej objednávky, riadne a včas, podľa podmienok tejto dohody a právnych predpisov. </w:t>
      </w:r>
    </w:p>
    <w:p w14:paraId="7E48A739" w14:textId="1675470B" w:rsidR="00491D4E" w:rsidRPr="00491D4E" w:rsidRDefault="00491D4E" w:rsidP="00491D4E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2.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>Kupujúci je povinný dodaný tovar hneď pri jeho dodaní prezrieť, t. j. skontrolovať množstvo,  akosť, vyhotovenie</w:t>
      </w:r>
      <w:r w:rsidR="00C005BD">
        <w:rPr>
          <w:rFonts w:ascii="Times New Roman" w:eastAsia="Calibri" w:hAnsi="Times New Roman" w:cs="Times New Roman"/>
          <w:sz w:val="24"/>
          <w:szCs w:val="24"/>
        </w:rPr>
        <w:t>.</w:t>
      </w: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 Prípadné zjavné nedostatky zistené pri preberaní je povinný kupujúci uviesť v dodacom liste, resp. dodaný tovar odmietnuť, ak nezodpovedá objednávke.</w:t>
      </w:r>
    </w:p>
    <w:p w14:paraId="444428A6" w14:textId="77777777" w:rsidR="00491D4E" w:rsidRPr="00491D4E" w:rsidRDefault="00491D4E" w:rsidP="00491D4E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3.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 xml:space="preserve">Ak predávajúci poruší svoje povinnosti, vyplývajúce mu z tejto dohody, resp. právnych predpisov zodpovedá za vady tovaru v čase odovzdania a prevzatia kupujúcim                           a v záručnej dobe (vrátane právnych vád). </w:t>
      </w:r>
    </w:p>
    <w:p w14:paraId="05D8345C" w14:textId="77777777" w:rsidR="00491D4E" w:rsidRPr="00491D4E" w:rsidRDefault="00491D4E" w:rsidP="00491D4E">
      <w:p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Záručná doba je 24 mesiacov odo dňa prevzatia kupujúcim a plynie pre každé čiastkové plnenie samostatne,  od  písomného prevzatia  každého čiastkového plnenia  kupujúcim. </w:t>
      </w:r>
    </w:p>
    <w:p w14:paraId="525D6EE9" w14:textId="77777777" w:rsidR="00491D4E" w:rsidRPr="00491D4E" w:rsidRDefault="00491D4E" w:rsidP="00491D4E">
      <w:p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>5.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V rámci záručnej doby je kupujúci povinný predávajúceho bezodkladne písomne informovať o zistených vadách a nedostatkoch. </w:t>
      </w:r>
    </w:p>
    <w:p w14:paraId="6574B10A" w14:textId="172B35EC" w:rsidR="00491D4E" w:rsidRPr="00491D4E" w:rsidRDefault="00491D4E" w:rsidP="00491D4E">
      <w:p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>6.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 prípade zistenia akéhokoľvek nesúladu v kvantite, kvalite alebo akýchkoľvek iných nedostatkov po prevzatí sa kupujúci zaväzuje oznámiť to písomne predávajúcemu bez zbytočného odkladu po ich zistení.</w:t>
      </w:r>
    </w:p>
    <w:p w14:paraId="48B8C903" w14:textId="77777777" w:rsidR="00491D4E" w:rsidRPr="00491D4E" w:rsidRDefault="00491D4E" w:rsidP="00491D4E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 xml:space="preserve">Po prijatí oznámenia kupujúceho sa predávajúci  zaväzuje  bez zbytočného odkladu, resp.             v  lehote písomne dohodnutej s kupujúcim odstrániť zistené nedostatky na vlastné náklady. </w:t>
      </w:r>
    </w:p>
    <w:p w14:paraId="74046602" w14:textId="77777777" w:rsidR="00491D4E" w:rsidRPr="00491D4E" w:rsidRDefault="00491D4E" w:rsidP="00491D4E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ab/>
        <w:t xml:space="preserve">Na nároky z vád tovaru sa vzťahujú  príslušné ustanovenia Obchodného zákonníka.                  (§ </w:t>
      </w:r>
      <w:smartTag w:uri="urn:schemas-microsoft-com:office:smarttags" w:element="metricconverter">
        <w:smartTagPr>
          <w:attr w:name="ProductID" w:val="436 a"/>
        </w:smartTagPr>
        <w:r w:rsidRPr="00491D4E">
          <w:rPr>
            <w:rFonts w:ascii="Times New Roman" w:eastAsia="Calibri" w:hAnsi="Times New Roman" w:cs="Times New Roman"/>
            <w:sz w:val="24"/>
            <w:szCs w:val="24"/>
          </w:rPr>
          <w:t>436 a</w:t>
        </w:r>
      </w:smartTag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1D4E">
        <w:rPr>
          <w:rFonts w:ascii="Times New Roman" w:eastAsia="Calibri" w:hAnsi="Times New Roman" w:cs="Times New Roman"/>
          <w:sz w:val="24"/>
          <w:szCs w:val="24"/>
        </w:rPr>
        <w:t>nasl</w:t>
      </w:r>
      <w:proofErr w:type="spellEnd"/>
      <w:r w:rsidRPr="00491D4E">
        <w:rPr>
          <w:rFonts w:ascii="Times New Roman" w:eastAsia="Calibri" w:hAnsi="Times New Roman" w:cs="Times New Roman"/>
          <w:sz w:val="24"/>
          <w:szCs w:val="24"/>
        </w:rPr>
        <w:t>.).</w:t>
      </w:r>
    </w:p>
    <w:p w14:paraId="67CA4679" w14:textId="77777777" w:rsidR="00491D4E" w:rsidRPr="00491D4E" w:rsidRDefault="00491D4E" w:rsidP="00491D4E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>V prípade vzniku škody sa predávajúci zaväzuje nahradiť kupujúcemu akúkoľvek ním spôsobenú škodu v celom rozsahu.</w:t>
      </w:r>
    </w:p>
    <w:p w14:paraId="55FE7196" w14:textId="1E4D9A9A" w:rsidR="00491D4E" w:rsidRPr="00491D4E" w:rsidRDefault="00491D4E" w:rsidP="00491D4E">
      <w:pPr>
        <w:widowControl w:val="0"/>
        <w:kinsoku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1D4E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>9.</w:t>
      </w:r>
      <w:r w:rsidRPr="00491D4E">
        <w:rPr>
          <w:rFonts w:ascii="Times New Roman" w:eastAsia="Times New Roman" w:hAnsi="Times New Roman" w:cs="Times New Roman"/>
          <w:spacing w:val="-4"/>
          <w:sz w:val="24"/>
          <w:szCs w:val="24"/>
          <w:lang w:eastAsia="sk-SK"/>
        </w:rPr>
        <w:tab/>
        <w:t xml:space="preserve">Ak je kupujúci v omeškaní s úhradou faktúry, predávajúci môže účtovať a 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požadovať úrok </w:t>
      </w:r>
      <w:r w:rsidR="00C005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 omeškania </w:t>
      </w:r>
      <w:r w:rsidRPr="00491D4E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z</w:t>
      </w:r>
      <w:r w:rsidRPr="00491D4E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sk-SK"/>
        </w:rPr>
        <w:t>nezaplatenej sumy vo výške 0,01 % za každý deň omeškania.</w:t>
      </w:r>
    </w:p>
    <w:p w14:paraId="1D587B55" w14:textId="08A3FA6B" w:rsidR="00491D4E" w:rsidRPr="00491D4E" w:rsidRDefault="00491D4E" w:rsidP="00491D4E">
      <w:pPr>
        <w:widowControl w:val="0"/>
        <w:kinsoku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1D4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10. 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Ak je predávajúci v omeškaní so splnením svojej povinnosti v rámci  podmienok tejto  dohody riadne a včas, môže kupujúci požadovať zaplatenie zmluvnej pokuty vo výške </w:t>
      </w:r>
      <w:r w:rsidR="00C005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</w:t>
      </w:r>
      <w:r w:rsidR="007D581A">
        <w:rPr>
          <w:rFonts w:ascii="Times New Roman" w:eastAsia="Times New Roman" w:hAnsi="Times New Roman" w:cs="Times New Roman"/>
          <w:sz w:val="24"/>
          <w:szCs w:val="24"/>
          <w:lang w:eastAsia="sk-SK"/>
        </w:rPr>
        <w:t>50 €</w:t>
      </w:r>
      <w:r w:rsidRPr="00491D4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každý deň omeškania predmetu plnenia.</w:t>
      </w:r>
    </w:p>
    <w:p w14:paraId="18B507A2" w14:textId="73F294D6" w:rsidR="007D581A" w:rsidRDefault="007D581A" w:rsidP="00491D4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25" w:right="216" w:hanging="425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sk-SK"/>
        </w:rPr>
      </w:pPr>
    </w:p>
    <w:p w14:paraId="60F141AC" w14:textId="77777777" w:rsidR="00491D4E" w:rsidRPr="00491D4E" w:rsidRDefault="00491D4E" w:rsidP="00491D4E">
      <w:pPr>
        <w:spacing w:after="0" w:line="240" w:lineRule="auto"/>
        <w:ind w:left="703" w:hanging="70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1D4E">
        <w:rPr>
          <w:rFonts w:ascii="Times New Roman" w:eastAsia="Calibri" w:hAnsi="Times New Roman" w:cs="Times New Roman"/>
          <w:b/>
          <w:sz w:val="24"/>
          <w:szCs w:val="24"/>
        </w:rPr>
        <w:t>Článok VI</w:t>
      </w:r>
    </w:p>
    <w:p w14:paraId="2271409F" w14:textId="5BCC838C" w:rsidR="00491D4E" w:rsidRDefault="00491D4E" w:rsidP="00491D4E">
      <w:pPr>
        <w:spacing w:after="0" w:line="240" w:lineRule="auto"/>
        <w:ind w:left="703" w:hanging="70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1D4E">
        <w:rPr>
          <w:rFonts w:ascii="Times New Roman" w:eastAsia="Calibri" w:hAnsi="Times New Roman" w:cs="Times New Roman"/>
          <w:b/>
          <w:sz w:val="24"/>
          <w:szCs w:val="24"/>
        </w:rPr>
        <w:t>Záverečné ustanovenia</w:t>
      </w:r>
    </w:p>
    <w:p w14:paraId="4FDF7D9B" w14:textId="77777777" w:rsidR="007D581A" w:rsidRPr="00491D4E" w:rsidRDefault="007D581A" w:rsidP="00491D4E">
      <w:pPr>
        <w:spacing w:after="0" w:line="240" w:lineRule="auto"/>
        <w:ind w:left="703" w:hanging="70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C8E522" w14:textId="77777777" w:rsidR="00491D4E" w:rsidRPr="00491D4E" w:rsidRDefault="00491D4E" w:rsidP="00491D4E">
      <w:p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1.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>Zmluvné strany prehlasujú, že svoju vôľu uzavrieť túto dohodu prejavili slobodne, vážne, určite a zrozumiteľne, žiaden z jej účastníkov nekonal v tiesni, omyle, ani za nápadne nevhodných podmienok.</w:t>
      </w:r>
    </w:p>
    <w:p w14:paraId="4F0B2D3B" w14:textId="77777777" w:rsidR="00491D4E" w:rsidRPr="00491D4E" w:rsidRDefault="00491D4E" w:rsidP="00491D4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2.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>Na ostatné, touto dohodou neupravené vzťahy, sa primerane použijú príslušné ustanovenia zákona č. 513/1991 Zb. (Obchodného zákonníka. )</w:t>
      </w:r>
    </w:p>
    <w:p w14:paraId="7AD30F37" w14:textId="77777777" w:rsidR="00491D4E" w:rsidRPr="00491D4E" w:rsidRDefault="00491D4E" w:rsidP="00491D4E">
      <w:p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lastRenderedPageBreak/>
        <w:t>3.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>Akékoľvek zmeny a doplnky tejto dohody sa môžu vykonať iba v písomnej podobe          a po vzájomnej dohode obidvoch zmluvných strán.</w:t>
      </w:r>
    </w:p>
    <w:p w14:paraId="0DFBA892" w14:textId="77777777" w:rsidR="00491D4E" w:rsidRPr="00491D4E" w:rsidRDefault="00491D4E" w:rsidP="00491D4E">
      <w:p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4.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 xml:space="preserve">Táto dohoda je vyhotovená v 2 rovnopisoch, z toho každá zo zmluvných strán obdrží po jednom vyhotovení. </w:t>
      </w:r>
    </w:p>
    <w:p w14:paraId="0A7E989F" w14:textId="77777777" w:rsidR="00491D4E" w:rsidRPr="00491D4E" w:rsidRDefault="00491D4E" w:rsidP="00491D4E">
      <w:p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5.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>Zmluvné strany prehlasujú, že si túto dohodu riadne prečítali, porozumeli jej obsahu a jednotlivým pojmom, vysvetlili si význam jednotlivých pojmov a ustanovení dohody, porozumeli im a na znak súhlasu s touto dohodou ju podpisujú.</w:t>
      </w:r>
    </w:p>
    <w:p w14:paraId="35B1CC5A" w14:textId="14BF4F4B" w:rsidR="00491D4E" w:rsidRPr="00491D4E" w:rsidRDefault="00491D4E" w:rsidP="00491D4E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1D4E">
        <w:rPr>
          <w:rFonts w:ascii="Times New Roman" w:eastAsia="Calibri" w:hAnsi="Times New Roman" w:cs="Times New Roman"/>
          <w:bCs/>
          <w:sz w:val="24"/>
          <w:szCs w:val="24"/>
        </w:rPr>
        <w:t>6.</w:t>
      </w:r>
      <w:r w:rsidRPr="00491D4E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Dohoda nadobúda platnosť dňom podpísania zmluvnými stranami a účinnosť nadobúda dňom nasledujúcim po dni jej zverejnenia </w:t>
      </w:r>
      <w:r w:rsidR="00C62C52">
        <w:rPr>
          <w:rFonts w:ascii="Times New Roman" w:eastAsia="Calibri" w:hAnsi="Times New Roman" w:cs="Times New Roman"/>
          <w:bCs/>
          <w:sz w:val="24"/>
          <w:szCs w:val="24"/>
        </w:rPr>
        <w:t>v Centrálnom registri zmlúv</w:t>
      </w:r>
      <w:r w:rsidRPr="00491D4E">
        <w:rPr>
          <w:rFonts w:ascii="Times New Roman" w:eastAsia="Calibri" w:hAnsi="Times New Roman" w:cs="Times New Roman"/>
          <w:bCs/>
          <w:sz w:val="24"/>
          <w:szCs w:val="24"/>
        </w:rPr>
        <w:t xml:space="preserve">.  </w:t>
      </w:r>
    </w:p>
    <w:p w14:paraId="00F96234" w14:textId="77777777" w:rsidR="00491D4E" w:rsidRPr="00491D4E" w:rsidRDefault="00491D4E" w:rsidP="00491D4E">
      <w:pPr>
        <w:spacing w:after="0"/>
        <w:ind w:left="705" w:hanging="705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391FA2" w14:textId="56B73DE8" w:rsidR="00491D4E" w:rsidRPr="00491D4E" w:rsidRDefault="00491D4E" w:rsidP="00491D4E">
      <w:pPr>
        <w:spacing w:after="0"/>
        <w:ind w:left="705" w:hanging="705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Príloha č.</w:t>
      </w:r>
      <w:r w:rsidR="00C62C52">
        <w:rPr>
          <w:rFonts w:ascii="Times New Roman" w:eastAsia="Calibri" w:hAnsi="Times New Roman" w:cs="Times New Roman"/>
          <w:sz w:val="24"/>
          <w:szCs w:val="24"/>
        </w:rPr>
        <w:t>1</w:t>
      </w: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 – Cenová ponuka zo dňa </w:t>
      </w:r>
      <w:r w:rsidRPr="00491D4E">
        <w:rPr>
          <w:rFonts w:ascii="Times New Roman" w:eastAsia="Calibri" w:hAnsi="Times New Roman" w:cs="Times New Roman"/>
          <w:color w:val="FF0000"/>
          <w:sz w:val="24"/>
          <w:szCs w:val="24"/>
        </w:rPr>
        <w:t>00.00.202</w:t>
      </w:r>
      <w:r w:rsidR="001925AD">
        <w:rPr>
          <w:rFonts w:ascii="Times New Roman" w:eastAsia="Calibri" w:hAnsi="Times New Roman" w:cs="Times New Roman"/>
          <w:color w:val="FF0000"/>
          <w:sz w:val="24"/>
          <w:szCs w:val="24"/>
        </w:rPr>
        <w:t>6</w:t>
      </w:r>
      <w:bookmarkStart w:id="0" w:name="_GoBack"/>
      <w:bookmarkEnd w:id="0"/>
    </w:p>
    <w:p w14:paraId="7C7F7346" w14:textId="77777777" w:rsidR="00491D4E" w:rsidRPr="00491D4E" w:rsidRDefault="00491D4E" w:rsidP="00491D4E">
      <w:pPr>
        <w:spacing w:after="0"/>
        <w:ind w:left="705" w:hanging="705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40763FB0" w14:textId="77777777" w:rsidR="00491D4E" w:rsidRPr="00491D4E" w:rsidRDefault="00491D4E" w:rsidP="00491D4E">
      <w:pPr>
        <w:spacing w:after="0"/>
        <w:ind w:left="705" w:hanging="705"/>
        <w:rPr>
          <w:rFonts w:ascii="Times New Roman" w:eastAsia="Calibri" w:hAnsi="Times New Roman" w:cs="Times New Roman"/>
          <w:sz w:val="24"/>
          <w:szCs w:val="24"/>
        </w:rPr>
      </w:pPr>
    </w:p>
    <w:p w14:paraId="13761523" w14:textId="77777777" w:rsidR="00491D4E" w:rsidRPr="00491D4E" w:rsidRDefault="00491D4E" w:rsidP="00491D4E">
      <w:pPr>
        <w:spacing w:after="0"/>
        <w:ind w:left="705" w:hanging="705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V Košiciach, dňa 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</w:p>
    <w:p w14:paraId="34159D28" w14:textId="77777777" w:rsidR="00491D4E" w:rsidRPr="00491D4E" w:rsidRDefault="00491D4E" w:rsidP="00491D4E">
      <w:pPr>
        <w:spacing w:after="0"/>
        <w:ind w:left="705" w:hanging="705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C3ADF46" w14:textId="77777777" w:rsidR="00491D4E" w:rsidRPr="00491D4E" w:rsidRDefault="00491D4E" w:rsidP="00491D4E">
      <w:pPr>
        <w:spacing w:after="0"/>
        <w:ind w:left="705" w:hanging="705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Predávajúci: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 xml:space="preserve"> Kupujúci:</w:t>
      </w:r>
    </w:p>
    <w:p w14:paraId="39944ECE" w14:textId="77777777" w:rsidR="00491D4E" w:rsidRPr="00491D4E" w:rsidRDefault="00491D4E" w:rsidP="00491D4E">
      <w:pPr>
        <w:spacing w:after="0"/>
        <w:ind w:left="705" w:hanging="705"/>
        <w:rPr>
          <w:rFonts w:ascii="Times New Roman" w:eastAsia="Calibri" w:hAnsi="Times New Roman" w:cs="Times New Roman"/>
          <w:sz w:val="24"/>
          <w:szCs w:val="24"/>
        </w:rPr>
      </w:pPr>
    </w:p>
    <w:p w14:paraId="09A00E87" w14:textId="77777777" w:rsidR="00491D4E" w:rsidRPr="00491D4E" w:rsidRDefault="00491D4E" w:rsidP="00491D4E">
      <w:pPr>
        <w:spacing w:after="0"/>
        <w:ind w:left="705" w:hanging="705"/>
        <w:rPr>
          <w:rFonts w:ascii="Times New Roman" w:eastAsia="Calibri" w:hAnsi="Times New Roman" w:cs="Times New Roman"/>
          <w:sz w:val="24"/>
          <w:szCs w:val="24"/>
        </w:rPr>
      </w:pPr>
    </w:p>
    <w:p w14:paraId="5C5A14C7" w14:textId="77777777" w:rsidR="00491D4E" w:rsidRPr="00491D4E" w:rsidRDefault="00491D4E" w:rsidP="00491D4E">
      <w:pPr>
        <w:spacing w:after="0"/>
        <w:ind w:left="705" w:hanging="705"/>
        <w:rPr>
          <w:rFonts w:ascii="Times New Roman" w:eastAsia="Calibri" w:hAnsi="Times New Roman" w:cs="Times New Roman"/>
          <w:sz w:val="24"/>
          <w:szCs w:val="24"/>
        </w:rPr>
      </w:pPr>
    </w:p>
    <w:p w14:paraId="06DBF7EE" w14:textId="77777777" w:rsidR="00491D4E" w:rsidRPr="00491D4E" w:rsidRDefault="00491D4E" w:rsidP="00491D4E">
      <w:pPr>
        <w:spacing w:after="0"/>
        <w:ind w:left="705" w:hanging="705"/>
        <w:rPr>
          <w:rFonts w:ascii="Times New Roman" w:eastAsia="Calibri" w:hAnsi="Times New Roman" w:cs="Times New Roman"/>
          <w:sz w:val="24"/>
          <w:szCs w:val="24"/>
        </w:rPr>
      </w:pPr>
    </w:p>
    <w:p w14:paraId="3FC30C93" w14:textId="77777777" w:rsidR="00491D4E" w:rsidRPr="00491D4E" w:rsidRDefault="00491D4E" w:rsidP="00491D4E">
      <w:pPr>
        <w:spacing w:after="0"/>
        <w:ind w:left="705" w:hanging="705"/>
        <w:rPr>
          <w:rFonts w:ascii="Times New Roman" w:eastAsia="Calibri" w:hAnsi="Times New Roman" w:cs="Times New Roman"/>
          <w:sz w:val="24"/>
          <w:szCs w:val="24"/>
        </w:rPr>
      </w:pPr>
    </w:p>
    <w:p w14:paraId="38C63633" w14:textId="77777777" w:rsidR="00491D4E" w:rsidRPr="00491D4E" w:rsidRDefault="00491D4E" w:rsidP="00491D4E">
      <w:pPr>
        <w:spacing w:after="0"/>
        <w:ind w:left="705" w:hanging="705"/>
        <w:rPr>
          <w:rFonts w:ascii="Times New Roman" w:eastAsia="Calibri" w:hAnsi="Times New Roman" w:cs="Times New Roman"/>
          <w:sz w:val="24"/>
          <w:szCs w:val="24"/>
        </w:rPr>
      </w:pPr>
    </w:p>
    <w:p w14:paraId="271A115B" w14:textId="77777777" w:rsidR="00491D4E" w:rsidRPr="00491D4E" w:rsidRDefault="00491D4E" w:rsidP="00491D4E">
      <w:pPr>
        <w:spacing w:after="0"/>
        <w:ind w:left="705" w:hanging="705"/>
        <w:rPr>
          <w:rFonts w:ascii="Times New Roman" w:eastAsia="Calibri" w:hAnsi="Times New Roman" w:cs="Times New Roman"/>
          <w:sz w:val="24"/>
          <w:szCs w:val="24"/>
        </w:rPr>
      </w:pPr>
    </w:p>
    <w:p w14:paraId="2E1886D5" w14:textId="77777777" w:rsidR="00491D4E" w:rsidRPr="00491D4E" w:rsidRDefault="00491D4E" w:rsidP="00491D4E">
      <w:pPr>
        <w:spacing w:after="0"/>
        <w:ind w:left="705" w:hanging="705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______________________________</w:t>
      </w:r>
    </w:p>
    <w:p w14:paraId="7DF96ABF" w14:textId="77777777" w:rsidR="00491D4E" w:rsidRPr="00491D4E" w:rsidRDefault="00491D4E" w:rsidP="00491D4E">
      <w:pPr>
        <w:spacing w:after="0"/>
        <w:ind w:left="705" w:hanging="705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 xml:space="preserve">              Ing. Marta Popríková</w:t>
      </w:r>
    </w:p>
    <w:p w14:paraId="64812BA1" w14:textId="77777777" w:rsidR="00491D4E" w:rsidRPr="00491D4E" w:rsidRDefault="00491D4E" w:rsidP="00491D4E">
      <w:pPr>
        <w:spacing w:after="0"/>
        <w:ind w:left="705" w:hanging="705"/>
        <w:rPr>
          <w:rFonts w:ascii="Times New Roman" w:eastAsia="Calibri" w:hAnsi="Times New Roman" w:cs="Times New Roman"/>
          <w:sz w:val="24"/>
          <w:szCs w:val="24"/>
        </w:rPr>
      </w:pPr>
      <w:r w:rsidRPr="00491D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</w:r>
      <w:r w:rsidRPr="00491D4E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riaditeľka</w:t>
      </w:r>
    </w:p>
    <w:p w14:paraId="4A739E46" w14:textId="77777777" w:rsidR="00275A89" w:rsidRDefault="00275A89"/>
    <w:sectPr w:rsidR="00275A89" w:rsidSect="001E58A8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4E8D8" w14:textId="77777777" w:rsidR="007E1E1A" w:rsidRDefault="007E1E1A">
      <w:pPr>
        <w:spacing w:after="0" w:line="240" w:lineRule="auto"/>
      </w:pPr>
      <w:r>
        <w:separator/>
      </w:r>
    </w:p>
  </w:endnote>
  <w:endnote w:type="continuationSeparator" w:id="0">
    <w:p w14:paraId="0E443F31" w14:textId="77777777" w:rsidR="007E1E1A" w:rsidRDefault="007E1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5029633"/>
      <w:docPartObj>
        <w:docPartGallery w:val="Page Numbers (Bottom of Page)"/>
        <w:docPartUnique/>
      </w:docPartObj>
    </w:sdtPr>
    <w:sdtEndPr/>
    <w:sdtContent>
      <w:p w14:paraId="18AAE871" w14:textId="275D55D8" w:rsidR="00C3028E" w:rsidRDefault="00C3028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5AD">
          <w:rPr>
            <w:noProof/>
          </w:rPr>
          <w:t>2</w:t>
        </w:r>
        <w:r>
          <w:fldChar w:fldCharType="end"/>
        </w:r>
      </w:p>
    </w:sdtContent>
  </w:sdt>
  <w:p w14:paraId="51B4DCB2" w14:textId="77777777" w:rsidR="00560780" w:rsidRDefault="0056078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5BDCC" w14:textId="77777777" w:rsidR="007E1E1A" w:rsidRDefault="007E1E1A">
      <w:pPr>
        <w:spacing w:after="0" w:line="240" w:lineRule="auto"/>
      </w:pPr>
      <w:r>
        <w:separator/>
      </w:r>
    </w:p>
  </w:footnote>
  <w:footnote w:type="continuationSeparator" w:id="0">
    <w:p w14:paraId="730D09AA" w14:textId="77777777" w:rsidR="007E1E1A" w:rsidRDefault="007E1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893058"/>
    <w:multiLevelType w:val="singleLevel"/>
    <w:tmpl w:val="19FC262C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705"/>
      </w:pPr>
      <w:rPr>
        <w:rFonts w:hint="default"/>
        <w:b/>
        <w:i w:val="0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0E"/>
    <w:rsid w:val="00025A23"/>
    <w:rsid w:val="0011085B"/>
    <w:rsid w:val="0012645F"/>
    <w:rsid w:val="001269DD"/>
    <w:rsid w:val="00177D76"/>
    <w:rsid w:val="001925AD"/>
    <w:rsid w:val="001E58A8"/>
    <w:rsid w:val="00275A89"/>
    <w:rsid w:val="002966F9"/>
    <w:rsid w:val="002B0B08"/>
    <w:rsid w:val="00336B09"/>
    <w:rsid w:val="00401F81"/>
    <w:rsid w:val="004142D9"/>
    <w:rsid w:val="00445AFA"/>
    <w:rsid w:val="00452F0E"/>
    <w:rsid w:val="00491D4E"/>
    <w:rsid w:val="00517232"/>
    <w:rsid w:val="00560780"/>
    <w:rsid w:val="005C755C"/>
    <w:rsid w:val="00605CA9"/>
    <w:rsid w:val="00642A52"/>
    <w:rsid w:val="00655DEA"/>
    <w:rsid w:val="007C39D6"/>
    <w:rsid w:val="007D581A"/>
    <w:rsid w:val="007E1E1A"/>
    <w:rsid w:val="00830E2B"/>
    <w:rsid w:val="00846C4D"/>
    <w:rsid w:val="00870B66"/>
    <w:rsid w:val="008A0BC8"/>
    <w:rsid w:val="008D0F95"/>
    <w:rsid w:val="00980636"/>
    <w:rsid w:val="009932F8"/>
    <w:rsid w:val="009C238D"/>
    <w:rsid w:val="00A4227D"/>
    <w:rsid w:val="00AB66F7"/>
    <w:rsid w:val="00B953D3"/>
    <w:rsid w:val="00C005BD"/>
    <w:rsid w:val="00C3028E"/>
    <w:rsid w:val="00C62C52"/>
    <w:rsid w:val="00C73391"/>
    <w:rsid w:val="00E04813"/>
    <w:rsid w:val="00E807C7"/>
    <w:rsid w:val="00F5424A"/>
    <w:rsid w:val="00F64AF8"/>
    <w:rsid w:val="00F8012F"/>
    <w:rsid w:val="00F93527"/>
    <w:rsid w:val="00FC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4D67CF"/>
  <w15:docId w15:val="{CDD7EED3-B0D1-40C1-B2EE-BE3A1CD5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491D4E"/>
    <w:pPr>
      <w:tabs>
        <w:tab w:val="center" w:pos="4536"/>
        <w:tab w:val="right" w:pos="9072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491D4E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5CA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30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30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Marcela MK. Kadukova</cp:lastModifiedBy>
  <cp:revision>3</cp:revision>
  <cp:lastPrinted>2020-12-03T09:24:00Z</cp:lastPrinted>
  <dcterms:created xsi:type="dcterms:W3CDTF">2026-03-30T05:48:00Z</dcterms:created>
  <dcterms:modified xsi:type="dcterms:W3CDTF">2026-04-02T07:32:00Z</dcterms:modified>
</cp:coreProperties>
</file>