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FF" w:rsidRPr="00C750FF" w:rsidRDefault="00C750FF" w:rsidP="00C750FF">
      <w:pPr>
        <w:rPr>
          <w:rFonts w:ascii="Times New Roman" w:hAnsi="Times New Roman" w:cs="Times New Roman"/>
          <w:b/>
          <w:sz w:val="24"/>
          <w:szCs w:val="24"/>
        </w:rPr>
      </w:pPr>
      <w:r w:rsidRPr="00C750FF">
        <w:rPr>
          <w:rFonts w:ascii="Times New Roman" w:hAnsi="Times New Roman" w:cs="Times New Roman"/>
          <w:b/>
          <w:sz w:val="24"/>
          <w:szCs w:val="24"/>
        </w:rPr>
        <w:t>Príloha č. 1 – Opis predmetu zákazky</w:t>
      </w:r>
    </w:p>
    <w:p w:rsidR="00C750FF" w:rsidRPr="00C750FF" w:rsidRDefault="00F85319" w:rsidP="00C750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750FF" w:rsidRPr="00C750FF">
        <w:rPr>
          <w:rFonts w:ascii="Times New Roman" w:hAnsi="Times New Roman" w:cs="Times New Roman"/>
          <w:sz w:val="24"/>
          <w:szCs w:val="24"/>
          <w:u w:val="single"/>
        </w:rPr>
        <w:t>Minim. technická špecifikácia</w:t>
      </w:r>
    </w:p>
    <w:p w:rsidR="00C750FF" w:rsidRPr="00C750FF" w:rsidRDefault="00C750FF" w:rsidP="00C750F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FF">
        <w:rPr>
          <w:rFonts w:ascii="Times New Roman" w:hAnsi="Times New Roman" w:cs="Times New Roman"/>
          <w:sz w:val="24"/>
          <w:szCs w:val="24"/>
        </w:rPr>
        <w:t>1</w:t>
      </w:r>
      <w:r w:rsidRPr="00C75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750FF">
        <w:rPr>
          <w:rFonts w:ascii="Times New Roman" w:hAnsi="Times New Roman" w:cs="Times New Roman"/>
          <w:sz w:val="24"/>
          <w:szCs w:val="24"/>
        </w:rPr>
        <w:t xml:space="preserve">-pásmový pasívny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reprobox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, voliteľná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kardioidná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prevádzka, osadený 2x 12"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stredo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-basovým reproduktorom s dlhou dráhou výkyvu v kompresnej komore s hornou a výškovým 1,4" reproduktorom s hornou a samočinne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resetovacou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vysokofrekvenčnou ochranou,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neodymové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magnety, nominálny výkon 900 W, nominálna impedancia 4 Ω, max. SPL 140 dB, frekvenčný rozsah 52 Hz - 20 kHz, nominálna disperzia 90×50° (H×V),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reprobox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je vyrobený z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viacvrstvej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brezovej preglejky s oceľovými výstužami, oceľová ochranná mriežka s šesťhrannou perforáciou s práškovou povrchovou úpravou a akustickou penou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naspodu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, bočné koľajnice pre závesný systém alebo montážnu konzolu, orientačné rozmery 400 × 800 × 450 mm (Š × V × H),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orintačná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hmotnosť 39 kg, štandardne dodávaný s polyuretánovým náterom odolným voči poveternostným v</w:t>
      </w:r>
      <w:r w:rsidRPr="00C750FF">
        <w:rPr>
          <w:rFonts w:ascii="Times New Roman" w:hAnsi="Times New Roman" w:cs="Times New Roman"/>
          <w:sz w:val="24"/>
          <w:szCs w:val="24"/>
        </w:rPr>
        <w:t>plyvom a impregnáciou membrány – v počte 2ks</w:t>
      </w:r>
    </w:p>
    <w:p w:rsidR="00C750FF" w:rsidRP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  <w:r w:rsidRPr="00C750FF">
        <w:rPr>
          <w:rFonts w:ascii="Times New Roman" w:hAnsi="Times New Roman" w:cs="Times New Roman"/>
          <w:sz w:val="24"/>
          <w:szCs w:val="24"/>
        </w:rPr>
        <w:t>2</w:t>
      </w:r>
      <w:r w:rsidRPr="00C75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C750FF">
        <w:rPr>
          <w:rFonts w:ascii="Times New Roman" w:hAnsi="Times New Roman" w:cs="Times New Roman"/>
          <w:sz w:val="24"/>
          <w:szCs w:val="24"/>
        </w:rPr>
        <w:t xml:space="preserve">ontážna konzola pre 2-pásmový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reprobox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v čiernej farbe</w:t>
      </w:r>
      <w:r>
        <w:rPr>
          <w:rFonts w:ascii="Times New Roman" w:hAnsi="Times New Roman" w:cs="Times New Roman"/>
          <w:sz w:val="24"/>
          <w:szCs w:val="24"/>
        </w:rPr>
        <w:t xml:space="preserve"> – v počte </w:t>
      </w:r>
      <w:r w:rsidRPr="00C750FF">
        <w:rPr>
          <w:rFonts w:ascii="Times New Roman" w:hAnsi="Times New Roman" w:cs="Times New Roman"/>
          <w:sz w:val="24"/>
          <w:szCs w:val="24"/>
        </w:rPr>
        <w:t>2ks</w:t>
      </w:r>
    </w:p>
    <w:p w:rsidR="00C750FF" w:rsidRPr="00C750FF" w:rsidRDefault="00C750FF" w:rsidP="00C750F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750FF">
        <w:rPr>
          <w:rFonts w:ascii="Times New Roman" w:hAnsi="Times New Roman" w:cs="Times New Roman"/>
          <w:sz w:val="24"/>
          <w:szCs w:val="24"/>
        </w:rPr>
        <w:t xml:space="preserve">Pasívny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subwoofer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priamim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vyžarovaním a odvetraním, osadený 18" reproduktorom s dlhou dráhou výkyvu s 4" cievkou a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vodeodolnou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úmebránou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, nominálny výkon 1000 W, nominálna impedancia 8 Ω,  max. SPL 136 dB, medzná frekvencia 33 Hz,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reprobox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vyrobený z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viacvrstvej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brezovej preglejky, oceľová ochranná mriežka s šesťhrannou perforáciou s práškovou povrchovou úpravou a akustickou penou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naspodu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>, montážne body 1 × závit M20 pre dištančnú tyč a 2 × otvor pre závesný systém, orientačné rozmery 590 × 600 × 710 mm (Š × V × H), orientačná hmotnosť 51 kg (bez závesného systému), štandardne dostupný v čiernej povrchovej úprave s textúrou, dodávaný s impregnáciou membrány voči poveternostným vplyvom</w:t>
      </w:r>
      <w:r>
        <w:rPr>
          <w:rFonts w:ascii="Times New Roman" w:hAnsi="Times New Roman" w:cs="Times New Roman"/>
          <w:sz w:val="24"/>
          <w:szCs w:val="24"/>
        </w:rPr>
        <w:t xml:space="preserve"> – v počte </w:t>
      </w:r>
      <w:r w:rsidRPr="00C750FF">
        <w:rPr>
          <w:rFonts w:ascii="Times New Roman" w:hAnsi="Times New Roman" w:cs="Times New Roman"/>
          <w:sz w:val="24"/>
          <w:szCs w:val="24"/>
        </w:rPr>
        <w:t>2ks</w:t>
      </w:r>
    </w:p>
    <w:p w:rsidR="00C750FF" w:rsidRPr="00C750FF" w:rsidRDefault="00C750FF" w:rsidP="00C7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C750FF">
        <w:rPr>
          <w:rFonts w:ascii="Times New Roman" w:hAnsi="Times New Roman" w:cs="Times New Roman"/>
          <w:sz w:val="24"/>
          <w:szCs w:val="24"/>
        </w:rPr>
        <w:t>Polyuretánová povrchová úprava odolná voči poveternostným vplyv</w:t>
      </w:r>
      <w:r>
        <w:rPr>
          <w:rFonts w:ascii="Times New Roman" w:hAnsi="Times New Roman" w:cs="Times New Roman"/>
          <w:sz w:val="24"/>
          <w:szCs w:val="24"/>
        </w:rPr>
        <w:t xml:space="preserve">om a poškriabaniu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subwoofer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v počte </w:t>
      </w:r>
      <w:r w:rsidRPr="00C750FF">
        <w:rPr>
          <w:rFonts w:ascii="Times New Roman" w:hAnsi="Times New Roman" w:cs="Times New Roman"/>
          <w:sz w:val="24"/>
          <w:szCs w:val="24"/>
        </w:rPr>
        <w:t>2ks</w:t>
      </w:r>
    </w:p>
    <w:p w:rsidR="00C750FF" w:rsidRPr="00C750FF" w:rsidRDefault="00C750FF" w:rsidP="00C750F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750FF">
        <w:rPr>
          <w:rFonts w:ascii="Times New Roman" w:hAnsi="Times New Roman" w:cs="Times New Roman"/>
          <w:sz w:val="24"/>
          <w:szCs w:val="24"/>
        </w:rPr>
        <w:t xml:space="preserve">Digitálny DSP zosilňovač triedy D, výstupný výkon 4x 2000 W pri 4 Ω (4x 1000 W pri 8 Ω),  AES/EBU vstupy (32 kHz - 96 kHz,16/24 bit) s možnosťou rozšírenia na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Dante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analóg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, zabudovaný DSP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4 × 4, frekvenčný rozsah 20 Hz - 20 kHz, odstup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signá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šum &gt;100 dB/A, THD+N 0,15% (1 kHz, 8 Ω, 3 dB pred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clippingom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), dynamický rozsah &gt;120 dB, ochrana (ochrana proti prepätiu, ochrana proti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nadprúdu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>, ochrana proti prehriatiu, ochrana proti skratu, ochrana DC, oneskorenie zapnutia, pozvoľný rozbeh a obmedzenie zapínacieho prúdu), vzdialená správa, orientačné rozmery 2U / 19" -  485 × 89 × 425 mm (Š × V × H), orientačná hmotnosť 9,9 kg</w:t>
      </w:r>
      <w:r>
        <w:rPr>
          <w:rFonts w:ascii="Times New Roman" w:hAnsi="Times New Roman" w:cs="Times New Roman"/>
          <w:sz w:val="24"/>
          <w:szCs w:val="24"/>
        </w:rPr>
        <w:t xml:space="preserve"> – v počte </w:t>
      </w:r>
      <w:r w:rsidRPr="00C750FF">
        <w:rPr>
          <w:rFonts w:ascii="Times New Roman" w:hAnsi="Times New Roman" w:cs="Times New Roman"/>
          <w:sz w:val="24"/>
          <w:szCs w:val="24"/>
        </w:rPr>
        <w:t>1ks</w:t>
      </w:r>
    </w:p>
    <w:p w:rsidR="00C750FF" w:rsidRPr="00C750FF" w:rsidRDefault="00C750FF" w:rsidP="00C750F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 w:rsidRPr="00C750FF">
        <w:rPr>
          <w:rFonts w:ascii="Times New Roman" w:hAnsi="Times New Roman" w:cs="Times New Roman"/>
          <w:sz w:val="24"/>
          <w:szCs w:val="24"/>
        </w:rPr>
        <w:t>Vstupný analógový modul s XLR konektormi pre DI zosilňovače</w:t>
      </w:r>
      <w:r>
        <w:rPr>
          <w:rFonts w:ascii="Times New Roman" w:hAnsi="Times New Roman" w:cs="Times New Roman"/>
          <w:sz w:val="24"/>
          <w:szCs w:val="24"/>
        </w:rPr>
        <w:t xml:space="preserve"> – v počte </w:t>
      </w:r>
      <w:r w:rsidRPr="00C750FF">
        <w:rPr>
          <w:rFonts w:ascii="Times New Roman" w:hAnsi="Times New Roman" w:cs="Times New Roman"/>
          <w:sz w:val="24"/>
          <w:szCs w:val="24"/>
        </w:rPr>
        <w:t>1ks</w:t>
      </w:r>
    </w:p>
    <w:p w:rsidR="00C750FF" w:rsidRPr="00C750FF" w:rsidRDefault="00C750FF" w:rsidP="00C750F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Rackový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mixážny pult s WiFi diaľkovým ovládaním (Windows /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/ Linux / Android /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), 16 vstupných kanálov, 1 stereo RCA vstup, 1 stereo USB vstup, 4 AUX výstupy, 2 hlavné výstupy LR, 1 USB výstup LR, 2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slúchalové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výstupy, výbava vstupných kanálov: 4-pásmový parametrický EQ / kompresor / gate / de-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esser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/ RTA, výbava výstupných kanálov: 31-pásmový grafický EQ / kompresor / gate / RTA, eliminátor spätnej väzby, 3 DSP (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Reverb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>), orientačné rozmery 4U / 19" -  483 × 177 × 110 mm (Š × V × H), orientačná hmotnosť 3,61 kg</w:t>
      </w:r>
      <w:r w:rsidRPr="00C75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v počte </w:t>
      </w:r>
      <w:r w:rsidRPr="00C750FF">
        <w:rPr>
          <w:rFonts w:ascii="Times New Roman" w:hAnsi="Times New Roman" w:cs="Times New Roman"/>
          <w:sz w:val="24"/>
          <w:szCs w:val="24"/>
        </w:rPr>
        <w:t>1ks</w:t>
      </w:r>
    </w:p>
    <w:p w:rsidR="00C750FF" w:rsidRP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Ethernetový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DMX prevodník, 3 obojsmerné DMX  porty kompatibilné s RDM, podpora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sACN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/ Art-Net /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Shownet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C750FF">
        <w:rPr>
          <w:rFonts w:ascii="Times New Roman" w:hAnsi="Times New Roman" w:cs="Times New Roman"/>
          <w:sz w:val="24"/>
          <w:szCs w:val="24"/>
        </w:rPr>
        <w:t>ethernetové</w:t>
      </w:r>
      <w:proofErr w:type="spellEnd"/>
      <w:r w:rsidRPr="00C750FF">
        <w:rPr>
          <w:rFonts w:ascii="Times New Roman" w:hAnsi="Times New Roman" w:cs="Times New Roman"/>
          <w:sz w:val="24"/>
          <w:szCs w:val="24"/>
        </w:rPr>
        <w:t xml:space="preserve"> porty 10/10</w:t>
      </w:r>
      <w:r>
        <w:rPr>
          <w:rFonts w:ascii="Times New Roman" w:hAnsi="Times New Roman" w:cs="Times New Roman"/>
          <w:sz w:val="24"/>
          <w:szCs w:val="24"/>
        </w:rPr>
        <w:t xml:space="preserve">0MBit, montáž na DIN lištu – v počte </w:t>
      </w:r>
      <w:r w:rsidRPr="00C750FF">
        <w:rPr>
          <w:rFonts w:ascii="Times New Roman" w:hAnsi="Times New Roman" w:cs="Times New Roman"/>
          <w:sz w:val="24"/>
          <w:szCs w:val="24"/>
        </w:rPr>
        <w:t>2ks</w:t>
      </w:r>
    </w:p>
    <w:p w:rsidR="00672DB5" w:rsidRDefault="00672DB5" w:rsidP="00C750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5319" w:rsidRPr="00F85319" w:rsidRDefault="00F85319" w:rsidP="00C750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5319">
        <w:rPr>
          <w:rFonts w:ascii="Times New Roman" w:hAnsi="Times New Roman" w:cs="Times New Roman"/>
          <w:sz w:val="24"/>
          <w:szCs w:val="24"/>
          <w:u w:val="single"/>
        </w:rPr>
        <w:t>2. Osobitné požiadavky</w:t>
      </w:r>
      <w:r w:rsidR="00672D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DB5" w:rsidRPr="00672DB5">
        <w:rPr>
          <w:rFonts w:ascii="Times New Roman" w:hAnsi="Times New Roman" w:cs="Times New Roman"/>
          <w:sz w:val="24"/>
          <w:szCs w:val="24"/>
        </w:rPr>
        <w:t xml:space="preserve"> -  d</w:t>
      </w:r>
      <w:r w:rsidR="00672DB5" w:rsidRPr="00672DB5">
        <w:rPr>
          <w:rFonts w:ascii="Times New Roman" w:hAnsi="Times New Roman" w:cs="Times New Roman"/>
          <w:sz w:val="24"/>
          <w:szCs w:val="24"/>
        </w:rPr>
        <w:t xml:space="preserve">o </w:t>
      </w:r>
      <w:r w:rsidR="00672DB5">
        <w:rPr>
          <w:rFonts w:ascii="Times New Roman" w:hAnsi="Times New Roman" w:cs="Times New Roman"/>
          <w:sz w:val="24"/>
          <w:szCs w:val="24"/>
        </w:rPr>
        <w:t>cenovej ponuky dodávateľ zahrnie:</w:t>
      </w:r>
    </w:p>
    <w:p w:rsidR="00672DB5" w:rsidRDefault="00672DB5" w:rsidP="00C750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2.1</w:t>
      </w:r>
      <w:r w:rsidR="00F8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Recyklačné poplatky, a to:</w:t>
      </w:r>
    </w:p>
    <w:p w:rsidR="00C750FF" w:rsidRPr="00C750FF" w:rsidRDefault="00672DB5" w:rsidP="00C7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0FF" w:rsidRPr="00C750FF">
        <w:rPr>
          <w:rFonts w:ascii="Times New Roman" w:hAnsi="Times New Roman" w:cs="Times New Roman"/>
          <w:sz w:val="24"/>
          <w:szCs w:val="24"/>
        </w:rPr>
        <w:t>Recyklačné poplatky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50FF" w:rsidRPr="00C750FF">
        <w:rPr>
          <w:rFonts w:ascii="Times New Roman" w:hAnsi="Times New Roman" w:cs="Times New Roman"/>
          <w:sz w:val="24"/>
          <w:szCs w:val="24"/>
        </w:rPr>
        <w:t>spotrebná elektronika s hmotnosťou do 10 kg</w:t>
      </w:r>
      <w:r>
        <w:rPr>
          <w:rFonts w:ascii="Times New Roman" w:hAnsi="Times New Roman" w:cs="Times New Roman"/>
          <w:sz w:val="24"/>
          <w:szCs w:val="24"/>
        </w:rPr>
        <w:t xml:space="preserve"> – v počte </w:t>
      </w:r>
      <w:r w:rsidR="00C750FF" w:rsidRPr="00C750FF">
        <w:rPr>
          <w:rFonts w:ascii="Times New Roman" w:hAnsi="Times New Roman" w:cs="Times New Roman"/>
          <w:sz w:val="24"/>
          <w:szCs w:val="24"/>
        </w:rPr>
        <w:t>1ks</w:t>
      </w:r>
    </w:p>
    <w:p w:rsidR="00C750FF" w:rsidRPr="00C750FF" w:rsidRDefault="00F85319" w:rsidP="00C7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0FF" w:rsidRPr="00C750FF">
        <w:rPr>
          <w:rFonts w:ascii="Times New Roman" w:hAnsi="Times New Roman" w:cs="Times New Roman"/>
          <w:sz w:val="24"/>
          <w:szCs w:val="24"/>
        </w:rPr>
        <w:t>Recyklačné poplatky</w:t>
      </w:r>
      <w:r w:rsidR="00672DB5">
        <w:rPr>
          <w:rFonts w:ascii="Times New Roman" w:hAnsi="Times New Roman" w:cs="Times New Roman"/>
          <w:sz w:val="24"/>
          <w:szCs w:val="24"/>
        </w:rPr>
        <w:t xml:space="preserve"> -  </w:t>
      </w:r>
      <w:r w:rsidR="00C750FF" w:rsidRPr="00C750FF">
        <w:rPr>
          <w:rFonts w:ascii="Times New Roman" w:hAnsi="Times New Roman" w:cs="Times New Roman"/>
          <w:sz w:val="24"/>
          <w:szCs w:val="24"/>
        </w:rPr>
        <w:t>spotrebná elektronika s hmotnosťou do 50 kg</w:t>
      </w:r>
      <w:r w:rsidR="00672DB5">
        <w:rPr>
          <w:rFonts w:ascii="Times New Roman" w:hAnsi="Times New Roman" w:cs="Times New Roman"/>
          <w:sz w:val="24"/>
          <w:szCs w:val="24"/>
        </w:rPr>
        <w:t xml:space="preserve"> – v počte</w:t>
      </w:r>
      <w:r w:rsidR="00C750FF" w:rsidRPr="00C750FF">
        <w:rPr>
          <w:rFonts w:ascii="Times New Roman" w:hAnsi="Times New Roman" w:cs="Times New Roman"/>
          <w:sz w:val="24"/>
          <w:szCs w:val="24"/>
        </w:rPr>
        <w:tab/>
        <w:t>2ks</w:t>
      </w:r>
    </w:p>
    <w:p w:rsidR="00C750FF" w:rsidRPr="00C750FF" w:rsidRDefault="00F85319" w:rsidP="00C7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0FF" w:rsidRPr="00C750FF">
        <w:rPr>
          <w:rFonts w:ascii="Times New Roman" w:hAnsi="Times New Roman" w:cs="Times New Roman"/>
          <w:sz w:val="24"/>
          <w:szCs w:val="24"/>
        </w:rPr>
        <w:t>Recyklačné poplatky</w:t>
      </w:r>
      <w:r w:rsidR="00672DB5">
        <w:rPr>
          <w:rFonts w:ascii="Times New Roman" w:hAnsi="Times New Roman" w:cs="Times New Roman"/>
          <w:sz w:val="24"/>
          <w:szCs w:val="24"/>
        </w:rPr>
        <w:t xml:space="preserve"> - </w:t>
      </w:r>
      <w:r w:rsidR="00C750FF" w:rsidRPr="00C750FF">
        <w:rPr>
          <w:rFonts w:ascii="Times New Roman" w:hAnsi="Times New Roman" w:cs="Times New Roman"/>
          <w:sz w:val="24"/>
          <w:szCs w:val="24"/>
        </w:rPr>
        <w:t>spotrebná elektronika s hmotnosťou do 100 kg</w:t>
      </w:r>
      <w:r w:rsidR="00672DB5">
        <w:rPr>
          <w:rFonts w:ascii="Times New Roman" w:hAnsi="Times New Roman" w:cs="Times New Roman"/>
          <w:sz w:val="24"/>
          <w:szCs w:val="24"/>
        </w:rPr>
        <w:t xml:space="preserve"> – v počte </w:t>
      </w:r>
      <w:r w:rsidR="00C750FF" w:rsidRPr="00C750FF">
        <w:rPr>
          <w:rFonts w:ascii="Times New Roman" w:hAnsi="Times New Roman" w:cs="Times New Roman"/>
          <w:sz w:val="24"/>
          <w:szCs w:val="24"/>
        </w:rPr>
        <w:t>2ks</w:t>
      </w:r>
    </w:p>
    <w:p w:rsidR="00075854" w:rsidRDefault="00672DB5" w:rsidP="00C7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="00C750FF" w:rsidRPr="00C750FF">
        <w:rPr>
          <w:rFonts w:ascii="Times New Roman" w:hAnsi="Times New Roman" w:cs="Times New Roman"/>
          <w:sz w:val="24"/>
          <w:szCs w:val="24"/>
        </w:rPr>
        <w:t>Montáž a oživenie zvukového systému</w:t>
      </w:r>
      <w:r w:rsidR="00C750FF" w:rsidRPr="00C750FF">
        <w:rPr>
          <w:rFonts w:ascii="Times New Roman" w:hAnsi="Times New Roman" w:cs="Times New Roman"/>
          <w:sz w:val="24"/>
          <w:szCs w:val="24"/>
        </w:rPr>
        <w:tab/>
      </w:r>
    </w:p>
    <w:p w:rsid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</w:p>
    <w:p w:rsidR="00C750FF" w:rsidRDefault="00C750FF" w:rsidP="00F8531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319">
        <w:rPr>
          <w:rFonts w:ascii="Times New Roman" w:hAnsi="Times New Roman" w:cs="Times New Roman"/>
          <w:sz w:val="24"/>
          <w:szCs w:val="24"/>
          <w:u w:val="single"/>
        </w:rPr>
        <w:t>V prípade ak sa požiadavky na tovar odvolávajú na konkrétnu značku, verejný obstarávateľ pripúšťa ponúknuť ekvivalentný výrobok (ďalej len ekvivalent) za podmienky, že ponúknutý ekvivalent musí mať rovnaké alebo lepšie technické a úžitkové parametre.</w:t>
      </w:r>
    </w:p>
    <w:p w:rsidR="00F85319" w:rsidRPr="00F85319" w:rsidRDefault="00F85319" w:rsidP="00F8531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85319" w:rsidRPr="00F8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FF"/>
    <w:rsid w:val="00075854"/>
    <w:rsid w:val="00672DB5"/>
    <w:rsid w:val="00C750FF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1D82-178A-48DD-A10C-46F6998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1</cp:revision>
  <dcterms:created xsi:type="dcterms:W3CDTF">2024-06-14T05:23:00Z</dcterms:created>
  <dcterms:modified xsi:type="dcterms:W3CDTF">2024-06-14T06:01:00Z</dcterms:modified>
</cp:coreProperties>
</file>