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2D" w:rsidRPr="00F6722D" w:rsidRDefault="00F6722D" w:rsidP="00F6722D">
      <w:pPr>
        <w:spacing w:line="480" w:lineRule="auto"/>
        <w:jc w:val="both"/>
      </w:pPr>
      <w:r w:rsidRPr="00F6722D">
        <w:rPr>
          <w:b/>
        </w:rPr>
        <w:t>Verejný obstarávateľ:</w:t>
      </w:r>
      <w:r w:rsidRPr="00F6722D">
        <w:tab/>
      </w:r>
      <w:r w:rsidR="00AA683F">
        <w:t xml:space="preserve"> </w:t>
      </w:r>
      <w:r w:rsidRPr="00F6722D">
        <w:t>Správa mestskej zelene v Košiciach</w:t>
      </w:r>
    </w:p>
    <w:p w:rsidR="00F6722D" w:rsidRPr="00F6722D" w:rsidRDefault="00F6722D" w:rsidP="00F6722D">
      <w:pPr>
        <w:spacing w:line="480" w:lineRule="auto"/>
        <w:jc w:val="both"/>
      </w:pPr>
      <w:r w:rsidRPr="00F6722D">
        <w:t>Typ zákazky:</w:t>
      </w:r>
      <w:r w:rsidRPr="00F6722D">
        <w:tab/>
        <w:t xml:space="preserve">         </w:t>
      </w:r>
      <w:r w:rsidR="00884645">
        <w:t xml:space="preserve">  </w:t>
      </w:r>
      <w:r w:rsidRPr="00F6722D">
        <w:t xml:space="preserve"> </w:t>
      </w:r>
      <w:r w:rsidRPr="00F6722D">
        <w:tab/>
      </w:r>
      <w:r w:rsidR="00AA683F">
        <w:t xml:space="preserve"> </w:t>
      </w:r>
      <w:r w:rsidR="001A69CB">
        <w:t>Zákazka s nízkou hodnotou</w:t>
      </w:r>
      <w:r w:rsidRPr="00F6722D">
        <w:t xml:space="preserve"> na </w:t>
      </w:r>
      <w:r w:rsidR="00BA26C0">
        <w:t>poskytnutie služby</w:t>
      </w:r>
    </w:p>
    <w:p w:rsidR="00570261" w:rsidRDefault="00884645" w:rsidP="00570261">
      <w:pPr>
        <w:spacing w:line="276" w:lineRule="auto"/>
        <w:jc w:val="both"/>
        <w:rPr>
          <w:b/>
        </w:rPr>
      </w:pPr>
      <w:r>
        <w:t>Predmet zákazky:</w:t>
      </w:r>
      <w:r w:rsidR="00570261">
        <w:rPr>
          <w:b/>
        </w:rPr>
        <w:t xml:space="preserve">  </w:t>
      </w:r>
      <w:r w:rsidR="00570261">
        <w:rPr>
          <w:b/>
          <w:sz w:val="28"/>
          <w:szCs w:val="28"/>
          <w:lang w:eastAsia="sk-SK"/>
        </w:rPr>
        <w:t>,,</w:t>
      </w:r>
      <w:r w:rsidR="00570261">
        <w:rPr>
          <w:b/>
          <w:color w:val="000000"/>
          <w:lang w:eastAsia="sk-SK"/>
        </w:rPr>
        <w:t>Kosenie v MČ Košice Staré mesto, Kosenie v MČ Košice Nad jazerom a Kosenie v MČ Košice Juh</w:t>
      </w:r>
      <w:r w:rsidR="00570261">
        <w:rPr>
          <w:b/>
          <w:sz w:val="28"/>
          <w:szCs w:val="28"/>
          <w:lang w:eastAsia="sk-SK"/>
        </w:rPr>
        <w:t>“</w:t>
      </w:r>
    </w:p>
    <w:p w:rsidR="00884645" w:rsidRPr="00884645" w:rsidRDefault="00884645" w:rsidP="00884645">
      <w:pPr>
        <w:ind w:left="2552" w:hanging="2552"/>
        <w:rPr>
          <w:b/>
          <w:color w:val="000000"/>
          <w:lang w:eastAsia="sk-SK"/>
        </w:rPr>
      </w:pPr>
      <w:bookmarkStart w:id="0" w:name="_GoBack"/>
      <w:bookmarkEnd w:id="0"/>
    </w:p>
    <w:p w:rsidR="003E0A42" w:rsidRDefault="003E0A42" w:rsidP="003E0A42">
      <w:pPr>
        <w:spacing w:line="480" w:lineRule="auto"/>
        <w:jc w:val="both"/>
        <w:rPr>
          <w:b/>
        </w:rPr>
      </w:pPr>
    </w:p>
    <w:p w:rsidR="00F6722D" w:rsidRPr="00F6722D" w:rsidRDefault="00F6722D" w:rsidP="00F6722D">
      <w:pPr>
        <w:spacing w:line="480" w:lineRule="auto"/>
        <w:jc w:val="both"/>
        <w:rPr>
          <w:b/>
        </w:rPr>
      </w:pPr>
    </w:p>
    <w:p w:rsidR="00003DAD" w:rsidRDefault="00E25402" w:rsidP="001A69CB">
      <w:pPr>
        <w:pStyle w:val="Nadpis4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25402">
        <w:rPr>
          <w:rFonts w:ascii="Times New Roman" w:hAnsi="Times New Roman"/>
          <w:sz w:val="24"/>
          <w:szCs w:val="24"/>
        </w:rPr>
        <w:t>ČESTNÉ VYHLÁSENIE KU KONFLIKTU ZÁUJMOV</w:t>
      </w:r>
    </w:p>
    <w:p w:rsidR="001A69CB" w:rsidRDefault="001A69CB" w:rsidP="001A69CB">
      <w:pPr>
        <w:rPr>
          <w:lang w:eastAsia="en-GB"/>
        </w:rPr>
      </w:pPr>
    </w:p>
    <w:p w:rsidR="001A69CB" w:rsidRPr="001A69CB" w:rsidRDefault="001A69CB" w:rsidP="001A69CB">
      <w:pPr>
        <w:rPr>
          <w:lang w:eastAsia="en-GB"/>
        </w:rPr>
      </w:pPr>
    </w:p>
    <w:p w:rsidR="00003DAD" w:rsidRDefault="00003DAD" w:rsidP="00BA26C0">
      <w:pPr>
        <w:spacing w:line="48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</w:t>
      </w:r>
      <w:r>
        <w:rPr>
          <w:rFonts w:ascii="Cambria" w:hAnsi="Cambria" w:cs="Cambria"/>
          <w:b/>
          <w:bCs/>
          <w:lang w:eastAsia="en-GB"/>
        </w:rPr>
        <w:t>č</w:t>
      </w:r>
      <w:r>
        <w:rPr>
          <w:rFonts w:ascii="Times New Roman Bold" w:hAnsi="Times New Roman Bold"/>
          <w:b/>
          <w:bCs/>
          <w:lang w:eastAsia="en-GB"/>
        </w:rPr>
        <w:t>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BA26C0">
      <w:pPr>
        <w:spacing w:line="480" w:lineRule="auto"/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:rsidR="00003DAD" w:rsidRDefault="00003DAD" w:rsidP="00BA26C0">
      <w:pPr>
        <w:spacing w:line="48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E25402" w:rsidRDefault="00E25402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čestne vyhlasujem, že v súvislosti s uvedeným postupom zadávania zákazky:</w:t>
      </w:r>
    </w:p>
    <w:p w:rsid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nevyvíjal a nebudem vyvíjať voči žiadnej osobe na strane verejného obstarávateľa, ktorá je alebo by mohla byť zainteresovaná v zmysle ustanovení § 23 ods. 3 zákona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č. 343/2015 Z. z. o verejnom obstarávaní a o zmene a doplnení niektorých zákonov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v platnom znení („zainteresovaná osoba“) akékoľvek aktivity, ktoré vy mohli viesť </w:t>
      </w:r>
      <w:r w:rsidR="00BA26C0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Pr="00E25402">
        <w:rPr>
          <w:rFonts w:ascii="Times New Roman" w:hAnsi="Times New Roman"/>
          <w:b w:val="0"/>
          <w:sz w:val="24"/>
          <w:szCs w:val="24"/>
        </w:rPr>
        <w:t xml:space="preserve">k zvýhodneniu nášho postavenia v súťaži, </w:t>
      </w:r>
    </w:p>
    <w:p w:rsidR="00E25402" w:rsidRPr="00E25402" w:rsidRDefault="00E25402" w:rsidP="00262A8E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som neposkytol a neposkytnem akejkoľvek čo i len potencionálne zainteresovanej osobe priamo alebo nepriamo akúkoľvek finančnú alebo vecnú výhodu ako motiváciu alebo odmenu súvisiacu so zadaním tejto zákazky, 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25402" w:rsidRDefault="00E25402" w:rsidP="00E25402">
      <w:pPr>
        <w:pStyle w:val="Nadpis4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sz w:val="24"/>
          <w:szCs w:val="24"/>
        </w:rPr>
        <w:t xml:space="preserve">poskytnem verejnému obstarávateľovi v postupe tohto verejného obstarávania presné, pravdivé a úplné informácie. </w:t>
      </w:r>
    </w:p>
    <w:p w:rsidR="00003DAD" w:rsidRPr="00E25402" w:rsidRDefault="000F6EF3" w:rsidP="00E2540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25402">
        <w:rPr>
          <w:rFonts w:ascii="Times New Roman" w:hAnsi="Times New Roman"/>
          <w:b w:val="0"/>
          <w:bCs/>
          <w:sz w:val="24"/>
          <w:szCs w:val="24"/>
        </w:rPr>
        <w:t>Dátum:</w:t>
      </w:r>
    </w:p>
    <w:p w:rsidR="00003DAD" w:rsidRDefault="00003DAD" w:rsidP="00003DAD">
      <w:pPr>
        <w:rPr>
          <w:lang w:eastAsia="en-GB"/>
        </w:rPr>
      </w:pPr>
    </w:p>
    <w:p w:rsidR="000F6EF3" w:rsidRDefault="000F6EF3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4" w:rsidRDefault="00BB4114" w:rsidP="00003DAD">
      <w:r>
        <w:separator/>
      </w:r>
    </w:p>
  </w:endnote>
  <w:endnote w:type="continuationSeparator" w:id="0">
    <w:p w:rsidR="00BB4114" w:rsidRDefault="00BB4114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4" w:rsidRDefault="00BB4114" w:rsidP="00003DAD">
      <w:r>
        <w:separator/>
      </w:r>
    </w:p>
  </w:footnote>
  <w:footnote w:type="continuationSeparator" w:id="0">
    <w:p w:rsidR="00BB4114" w:rsidRDefault="00BB4114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AD" w:rsidRDefault="00B259D1" w:rsidP="00003DAD">
    <w:pPr>
      <w:pStyle w:val="Hlavika"/>
      <w:rPr>
        <w:sz w:val="20"/>
        <w:szCs w:val="20"/>
      </w:rPr>
    </w:pPr>
    <w:r>
      <w:rPr>
        <w:sz w:val="20"/>
        <w:szCs w:val="20"/>
      </w:rPr>
      <w:t xml:space="preserve">Príloha č. </w:t>
    </w:r>
    <w:r w:rsidR="003E0A42">
      <w:rPr>
        <w:sz w:val="20"/>
        <w:szCs w:val="20"/>
      </w:rPr>
      <w:t>4</w:t>
    </w:r>
    <w:r>
      <w:rPr>
        <w:sz w:val="20"/>
        <w:szCs w:val="20"/>
      </w:rPr>
      <w:t xml:space="preserve"> </w:t>
    </w:r>
    <w:r w:rsidR="00F6722D">
      <w:rPr>
        <w:sz w:val="20"/>
        <w:szCs w:val="20"/>
      </w:rPr>
      <w:t xml:space="preserve"> – Čestné vyhlásenie </w:t>
    </w:r>
    <w:r w:rsidR="00E25402">
      <w:rPr>
        <w:sz w:val="20"/>
        <w:szCs w:val="20"/>
      </w:rPr>
      <w:t xml:space="preserve">ku KONFLIKTU </w:t>
    </w:r>
    <w:r w:rsidR="00E25402" w:rsidRPr="00E25402">
      <w:rPr>
        <w:sz w:val="20"/>
        <w:szCs w:val="20"/>
      </w:rPr>
      <w:t>ZÁUJMOV</w:t>
    </w:r>
    <w:r w:rsidR="009D2926">
      <w:rPr>
        <w:sz w:val="20"/>
        <w:szCs w:val="20"/>
      </w:rPr>
      <w:t xml:space="preserve"> </w:t>
    </w:r>
    <w:r w:rsidR="00F6722D">
      <w:rPr>
        <w:sz w:val="20"/>
        <w:szCs w:val="20"/>
      </w:rPr>
      <w:t>- VZOR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7E58"/>
    <w:multiLevelType w:val="hybridMultilevel"/>
    <w:tmpl w:val="A96C0594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9F6421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596"/>
    <w:rsid w:val="00003DAD"/>
    <w:rsid w:val="000439C6"/>
    <w:rsid w:val="000743E0"/>
    <w:rsid w:val="000F6EF3"/>
    <w:rsid w:val="001A69CB"/>
    <w:rsid w:val="0022098E"/>
    <w:rsid w:val="0035216C"/>
    <w:rsid w:val="00361E77"/>
    <w:rsid w:val="003E0A42"/>
    <w:rsid w:val="004E59F7"/>
    <w:rsid w:val="00570261"/>
    <w:rsid w:val="005A26CA"/>
    <w:rsid w:val="006E02F5"/>
    <w:rsid w:val="00734596"/>
    <w:rsid w:val="007449CC"/>
    <w:rsid w:val="00757E82"/>
    <w:rsid w:val="00773DD8"/>
    <w:rsid w:val="007D1C0D"/>
    <w:rsid w:val="007F096D"/>
    <w:rsid w:val="0087423D"/>
    <w:rsid w:val="00884645"/>
    <w:rsid w:val="00890859"/>
    <w:rsid w:val="008A5144"/>
    <w:rsid w:val="00994B81"/>
    <w:rsid w:val="009D0EC8"/>
    <w:rsid w:val="009D2926"/>
    <w:rsid w:val="00A7191D"/>
    <w:rsid w:val="00AA683F"/>
    <w:rsid w:val="00AC676F"/>
    <w:rsid w:val="00B259D1"/>
    <w:rsid w:val="00BA26C0"/>
    <w:rsid w:val="00BB4114"/>
    <w:rsid w:val="00BC6B7A"/>
    <w:rsid w:val="00BE5E3E"/>
    <w:rsid w:val="00DF44FB"/>
    <w:rsid w:val="00E25402"/>
    <w:rsid w:val="00E35086"/>
    <w:rsid w:val="00E6643B"/>
    <w:rsid w:val="00E7520B"/>
    <w:rsid w:val="00F6722D"/>
    <w:rsid w:val="00F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4B53DB-68CF-4EBC-BE94-F7086EA6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003DAD"/>
    <w:rPr>
      <w:rFonts w:ascii="Times New Roman Bold" w:hAnsi="Times New Roman Bold" w:cs="Times New Roman"/>
      <w:b/>
      <w:sz w:val="20"/>
      <w:szCs w:val="20"/>
      <w:lang w:val="x-none" w:eastAsia="en-GB"/>
    </w:rPr>
  </w:style>
  <w:style w:type="paragraph" w:styleId="Hlavika">
    <w:name w:val="header"/>
    <w:basedOn w:val="Normlny"/>
    <w:link w:val="Hlavik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3DA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3DAD"/>
    <w:rPr>
      <w:rFonts w:cs="Times New Roman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Marcela MK. Kadukova</cp:lastModifiedBy>
  <cp:revision>4</cp:revision>
  <dcterms:created xsi:type="dcterms:W3CDTF">2024-03-20T11:55:00Z</dcterms:created>
  <dcterms:modified xsi:type="dcterms:W3CDTF">2024-03-25T08:27:00Z</dcterms:modified>
</cp:coreProperties>
</file>