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F" w:rsidRPr="00CC324F" w:rsidRDefault="00CC324F">
      <w:pPr>
        <w:rPr>
          <w:rFonts w:ascii="Times New Roman" w:hAnsi="Times New Roman" w:cs="Times New Roman"/>
          <w:b/>
        </w:rPr>
      </w:pPr>
      <w:r w:rsidRPr="00CC324F">
        <w:rPr>
          <w:rFonts w:ascii="Times New Roman" w:hAnsi="Times New Roman" w:cs="Times New Roman"/>
          <w:b/>
        </w:rPr>
        <w:t>Príloha č. 1 – Špecifikácia – Ponuka uchádzača</w:t>
      </w:r>
      <w:r w:rsidRPr="00CC324F">
        <w:rPr>
          <w:rFonts w:ascii="Times New Roman" w:hAnsi="Times New Roman" w:cs="Times New Roman"/>
          <w:b/>
        </w:rPr>
        <w:tab/>
      </w:r>
      <w:r w:rsidRPr="00CC324F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CC324F">
        <w:rPr>
          <w:rFonts w:ascii="Times New Roman" w:hAnsi="Times New Roman" w:cs="Times New Roman"/>
          <w:b/>
        </w:rPr>
        <w:tab/>
      </w:r>
      <w:r w:rsidRPr="00CC324F">
        <w:rPr>
          <w:rFonts w:ascii="Times New Roman" w:hAnsi="Times New Roman" w:cs="Times New Roman"/>
          <w:b/>
        </w:rPr>
        <w:tab/>
        <w:t>Spis. č. 08-A2-2023</w:t>
      </w:r>
    </w:p>
    <w:tbl>
      <w:tblPr>
        <w:tblpPr w:leftFromText="141" w:rightFromText="141" w:vertAnchor="page" w:horzAnchor="page" w:tblpX="1254" w:tblpY="2116"/>
        <w:tblW w:w="98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84"/>
        <w:gridCol w:w="3827"/>
        <w:gridCol w:w="567"/>
        <w:gridCol w:w="850"/>
        <w:gridCol w:w="1276"/>
        <w:gridCol w:w="1325"/>
        <w:gridCol w:w="1368"/>
        <w:gridCol w:w="160"/>
      </w:tblGrid>
      <w:tr w:rsidR="00CC324F" w:rsidRPr="00A31E20" w:rsidTr="008C1BB9">
        <w:trPr>
          <w:gridAfter w:val="1"/>
          <w:wAfter w:w="160" w:type="dxa"/>
          <w:trHeight w:val="401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CC324F" w:rsidRPr="00A31E20" w:rsidTr="008C1BB9">
        <w:trPr>
          <w:gridAfter w:val="1"/>
          <w:wAfter w:w="160" w:type="dxa"/>
          <w:trHeight w:val="404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 </w:t>
            </w:r>
          </w:p>
        </w:tc>
      </w:tr>
      <w:tr w:rsidR="00CC324F" w:rsidRPr="00A31E20" w:rsidTr="008C1BB9">
        <w:trPr>
          <w:gridAfter w:val="1"/>
          <w:wAfter w:w="160" w:type="dxa"/>
          <w:trHeight w:val="83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324F" w:rsidRPr="00A31E20" w:rsidRDefault="00CC324F" w:rsidP="008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</w:t>
            </w:r>
          </w:p>
          <w:p w:rsidR="00CC324F" w:rsidRPr="00A31E20" w:rsidRDefault="00CC324F" w:rsidP="008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1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podľa  zákona č. 343/2015 Z. z. o verejnom obstarávaní a o zmene a doplnení niektorých zákonov verejný obstarávateľ plánuje zadať zákazku s názvom: </w:t>
            </w:r>
            <w:r w:rsidRPr="00A31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Nákup a dodanie dosiek, stolárskych výrobkov a reziva</w:t>
            </w:r>
          </w:p>
        </w:tc>
      </w:tr>
      <w:tr w:rsidR="00CC324F" w:rsidRPr="00A31E20" w:rsidTr="008C1BB9">
        <w:trPr>
          <w:gridAfter w:val="1"/>
          <w:wAfter w:w="160" w:type="dxa"/>
          <w:trHeight w:val="30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CC324F" w:rsidRPr="00A31E20" w:rsidTr="008C1BB9">
        <w:trPr>
          <w:gridAfter w:val="1"/>
          <w:wAfter w:w="160" w:type="dxa"/>
          <w:trHeight w:val="677"/>
        </w:trPr>
        <w:tc>
          <w:tcPr>
            <w:tcW w:w="43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</w:tc>
        <w:tc>
          <w:tcPr>
            <w:tcW w:w="53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CC324F" w:rsidRPr="00A31E20" w:rsidTr="008C1BB9">
        <w:trPr>
          <w:gridAfter w:val="1"/>
          <w:wAfter w:w="160" w:type="dxa"/>
          <w:trHeight w:val="703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Sídlo uchádzača: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CC324F" w:rsidRPr="00A31E20" w:rsidTr="008C1BB9">
        <w:trPr>
          <w:gridAfter w:val="1"/>
          <w:wAfter w:w="160" w:type="dxa"/>
          <w:trHeight w:val="289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CC324F" w:rsidRPr="00A31E20" w:rsidTr="008C1BB9">
        <w:trPr>
          <w:gridAfter w:val="1"/>
          <w:wAfter w:w="160" w:type="dxa"/>
          <w:trHeight w:val="281"/>
        </w:trPr>
        <w:tc>
          <w:tcPr>
            <w:tcW w:w="9709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CC324F" w:rsidRPr="00A31E20" w:rsidTr="008C1BB9">
        <w:trPr>
          <w:trHeight w:val="556"/>
        </w:trPr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24F" w:rsidRPr="00A31E20" w:rsidRDefault="00CC324F" w:rsidP="008C1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1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P.č</w:t>
            </w:r>
            <w:proofErr w:type="spellEnd"/>
            <w:r w:rsidRPr="00A31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C324F" w:rsidRPr="00A31E20" w:rsidRDefault="00CC324F" w:rsidP="008C1BB9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Popis – názov položky, bližšie upresnenie-rozmer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C324F" w:rsidRPr="00A31E20" w:rsidRDefault="00CC324F" w:rsidP="008C1BB9">
            <w:pPr>
              <w:keepLines/>
              <w:tabs>
                <w:tab w:val="center" w:pos="737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C324F" w:rsidRPr="00A31E20" w:rsidRDefault="00CC324F" w:rsidP="008C1BB9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Pred.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24F" w:rsidRPr="00A31E20" w:rsidRDefault="00CC324F" w:rsidP="008C1BB9">
            <w:pPr>
              <w:keepLines/>
              <w:tabs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Cena za MJ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            </w:t>
            </w: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 €  bez DPH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24F" w:rsidRPr="00A31E20" w:rsidRDefault="00CC324F" w:rsidP="008C1BB9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predp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. množ.         v €  </w:t>
            </w: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C324F" w:rsidRPr="00A31E20" w:rsidRDefault="00CC324F" w:rsidP="008C1BB9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predp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. množ.         v € </w:t>
            </w: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</w:t>
            </w:r>
            <w:r w:rsidRPr="00A31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60" w:type="dxa"/>
            <w:vAlign w:val="center"/>
          </w:tcPr>
          <w:p w:rsidR="00CC324F" w:rsidRPr="00A31E20" w:rsidRDefault="00CC324F" w:rsidP="008C1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626"/>
        </w:trPr>
        <w:tc>
          <w:tcPr>
            <w:tcW w:w="49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na pieskovisko – 300x30x4,5 cm</w:t>
            </w:r>
          </w:p>
          <w:p w:rsidR="00CC324F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324F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54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>Doska na pieskovisko – 400x30x4,5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8C1BB9">
        <w:trPr>
          <w:gridAfter w:val="1"/>
          <w:wAfter w:w="160" w:type="dxa"/>
          <w:trHeight w:hRule="exact" w:val="397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na lavičku – 180x6x4,5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728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na lavičku – 180x6x4,5 cm zošikmená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58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na lavičku – 180x12x2,5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56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na lavičku – 180x12x3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57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na lavičku – 200x12x4,5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81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 xml:space="preserve">Doska z </w:t>
            </w:r>
            <w:proofErr w:type="spellStart"/>
            <w:r w:rsidRPr="006E3D35">
              <w:rPr>
                <w:rFonts w:ascii="Times New Roman" w:hAnsi="Times New Roman" w:cs="Times New Roman"/>
              </w:rPr>
              <w:t>vodeodolnej</w:t>
            </w:r>
            <w:proofErr w:type="spellEnd"/>
            <w:r w:rsidRPr="006E3D35">
              <w:rPr>
                <w:rFonts w:ascii="Times New Roman" w:hAnsi="Times New Roman" w:cs="Times New Roman"/>
              </w:rPr>
              <w:t xml:space="preserve"> preglejky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E3D35">
              <w:rPr>
                <w:rFonts w:ascii="Times New Roman" w:hAnsi="Times New Roman" w:cs="Times New Roman"/>
              </w:rPr>
              <w:t>- na reťazovú hojdačku – 20x30x1,5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8C1BB9">
        <w:trPr>
          <w:gridAfter w:val="1"/>
          <w:wAfter w:w="160" w:type="dxa"/>
          <w:trHeight w:hRule="exact" w:val="70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 xml:space="preserve">Doska z </w:t>
            </w:r>
            <w:proofErr w:type="spellStart"/>
            <w:r w:rsidRPr="006E3D35">
              <w:rPr>
                <w:rFonts w:ascii="Times New Roman" w:hAnsi="Times New Roman" w:cs="Times New Roman"/>
              </w:rPr>
              <w:t>vodeodolnej</w:t>
            </w:r>
            <w:proofErr w:type="spellEnd"/>
            <w:r w:rsidRPr="006E3D35">
              <w:rPr>
                <w:rFonts w:ascii="Times New Roman" w:hAnsi="Times New Roman" w:cs="Times New Roman"/>
              </w:rPr>
              <w:t xml:space="preserve"> preglejky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E3D35">
              <w:rPr>
                <w:rFonts w:ascii="Times New Roman" w:hAnsi="Times New Roman" w:cs="Times New Roman"/>
              </w:rPr>
              <w:t>- na reťazovú hojdačku 20,5x45,5x3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56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>Rezivo 80x2,5</w:t>
            </w:r>
            <w:r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57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>Doska 150x10x4,5cm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716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>Doska 152x10x2,5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71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>Doska 1190x380x18 mm vodovzdorná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68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E3D35">
              <w:rPr>
                <w:rFonts w:ascii="Times New Roman" w:hAnsi="Times New Roman" w:cs="Times New Roman"/>
              </w:rPr>
              <w:t>Doska   785x380x18 mm vodovzdorná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CC324F">
        <w:trPr>
          <w:gridAfter w:val="1"/>
          <w:wAfter w:w="160" w:type="dxa"/>
          <w:trHeight w:hRule="exact" w:val="69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324F" w:rsidRDefault="00CC324F" w:rsidP="00CC32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Doska 1585x380x18 mm vodovzdorná</w:t>
            </w:r>
          </w:p>
          <w:p w:rsidR="00CC324F" w:rsidRPr="006E3D35" w:rsidRDefault="00CC324F" w:rsidP="00CC324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D3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6E3D35" w:rsidRDefault="00CC324F" w:rsidP="00CC32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3D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CC324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8C1BB9">
        <w:trPr>
          <w:gridAfter w:val="1"/>
          <w:wAfter w:w="160" w:type="dxa"/>
          <w:trHeight w:val="443"/>
        </w:trPr>
        <w:tc>
          <w:tcPr>
            <w:tcW w:w="7016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4F" w:rsidRPr="00A31E20" w:rsidRDefault="00CC324F" w:rsidP="008C1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20">
              <w:rPr>
                <w:rFonts w:ascii="Times New Roman" w:hAnsi="Times New Roman" w:cs="Times New Roman"/>
                <w:b/>
                <w:bCs/>
              </w:rPr>
              <w:t xml:space="preserve">Cena celkom  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4F" w:rsidRPr="00A31E20" w:rsidRDefault="00CC324F" w:rsidP="008C1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24F" w:rsidRPr="00A31E20" w:rsidTr="008C1BB9">
        <w:trPr>
          <w:gridAfter w:val="1"/>
          <w:wAfter w:w="160" w:type="dxa"/>
          <w:trHeight w:val="243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A31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 w:rsidRPr="00A31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Sadzba DPH   ..........%                 </w:t>
            </w:r>
            <w:r w:rsidRPr="00A31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 w:rsidRPr="00A31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CC324F" w:rsidRPr="00A31E20" w:rsidTr="008C1BB9">
        <w:trPr>
          <w:gridAfter w:val="1"/>
          <w:wAfter w:w="160" w:type="dxa"/>
          <w:trHeight w:val="23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CC324F" w:rsidRPr="00A31E20" w:rsidTr="008C1BB9">
        <w:trPr>
          <w:gridAfter w:val="1"/>
          <w:wAfter w:w="160" w:type="dxa"/>
          <w:trHeight w:val="376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4F" w:rsidRPr="00A31E20" w:rsidRDefault="00CC324F" w:rsidP="008C1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31E2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A31E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                                                             1) </w:t>
            </w:r>
            <w:r w:rsidRPr="00A31E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  <w:tr w:rsidR="00CC324F" w:rsidRPr="00A31E20" w:rsidTr="008C1BB9">
        <w:trPr>
          <w:gridAfter w:val="1"/>
          <w:wAfter w:w="160" w:type="dxa"/>
          <w:trHeight w:val="289"/>
        </w:trPr>
        <w:tc>
          <w:tcPr>
            <w:tcW w:w="2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324F" w:rsidRPr="00A31E20" w:rsidRDefault="00CC324F" w:rsidP="008C1B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49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324F" w:rsidRPr="00A31E20" w:rsidRDefault="00CC324F" w:rsidP="008C1B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  <w:p w:rsidR="00CC324F" w:rsidRPr="00A31E20" w:rsidRDefault="00CC324F" w:rsidP="008C1B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31E2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Týmto prehlasujem, že súhlasím s podmienkami a požiadavkami verejného obstarávateľa uvedených vo výzve na predloženie ponuky a v plnej miere s nimi súhlasím a že všetky predložené doklady a údaje uvedené v ponuke sú pravdivé a úplne.</w:t>
            </w:r>
          </w:p>
          <w:p w:rsidR="00CC324F" w:rsidRPr="00A31E20" w:rsidRDefault="00CC324F" w:rsidP="008C1B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:rsidR="00CC324F" w:rsidRPr="00A31E20" w:rsidRDefault="00CC324F" w:rsidP="008C1B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31E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 ....................................., dňa ..............                                  Podpis uchádzača: ........................................</w:t>
            </w:r>
          </w:p>
        </w:tc>
      </w:tr>
    </w:tbl>
    <w:p w:rsidR="00CC324F" w:rsidRDefault="00CC324F"/>
    <w:sectPr w:rsidR="00CC324F" w:rsidSect="00CC324F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F"/>
    <w:rsid w:val="0005133C"/>
    <w:rsid w:val="00C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871E-00B0-45B6-8F48-AAF9D96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24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1</cp:revision>
  <dcterms:created xsi:type="dcterms:W3CDTF">2023-05-18T05:28:00Z</dcterms:created>
  <dcterms:modified xsi:type="dcterms:W3CDTF">2023-05-18T05:35:00Z</dcterms:modified>
</cp:coreProperties>
</file>